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54" w:rsidRPr="0078344D" w:rsidRDefault="003E0154" w:rsidP="003E0154">
      <w:pPr>
        <w:jc w:val="both"/>
        <w:rPr>
          <w:b/>
          <w:lang w:val="es-MX"/>
        </w:rPr>
      </w:pPr>
      <w:r w:rsidRPr="0078344D">
        <w:rPr>
          <w:b/>
          <w:position w:val="-6"/>
          <w:u w:val="single"/>
        </w:rPr>
        <w:t xml:space="preserve">Lời </w:t>
      </w:r>
      <w:proofErr w:type="spellStart"/>
      <w:r w:rsidRPr="0078344D">
        <w:rPr>
          <w:b/>
          <w:position w:val="-6"/>
          <w:u w:val="single"/>
        </w:rPr>
        <w:t>nhắn</w:t>
      </w:r>
      <w:proofErr w:type="spellEnd"/>
      <w:r w:rsidRPr="0078344D">
        <w:rPr>
          <w:b/>
          <w:position w:val="-6"/>
        </w:rPr>
        <w:t xml:space="preserve">: </w:t>
      </w:r>
      <w:proofErr w:type="spellStart"/>
      <w:r w:rsidRPr="0078344D">
        <w:rPr>
          <w:b/>
          <w:position w:val="-6"/>
        </w:rPr>
        <w:t>Các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em</w:t>
      </w:r>
      <w:proofErr w:type="spellEnd"/>
      <w:r w:rsidRPr="0078344D">
        <w:rPr>
          <w:b/>
          <w:position w:val="-6"/>
        </w:rPr>
        <w:t xml:space="preserve"> HS </w:t>
      </w:r>
      <w:proofErr w:type="spellStart"/>
      <w:r w:rsidRPr="0078344D">
        <w:rPr>
          <w:b/>
          <w:position w:val="-6"/>
        </w:rPr>
        <w:t>viết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nội</w:t>
      </w:r>
      <w:proofErr w:type="spellEnd"/>
      <w:r w:rsidRPr="0078344D">
        <w:rPr>
          <w:b/>
          <w:position w:val="-6"/>
        </w:rPr>
        <w:t xml:space="preserve"> dung </w:t>
      </w:r>
      <w:proofErr w:type="spellStart"/>
      <w:r w:rsidRPr="0078344D">
        <w:rPr>
          <w:b/>
          <w:position w:val="-6"/>
        </w:rPr>
        <w:t>bài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học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="0040786D" w:rsidRPr="0078344D">
        <w:rPr>
          <w:b/>
          <w:position w:val="-6"/>
        </w:rPr>
        <w:t>số</w:t>
      </w:r>
      <w:proofErr w:type="spellEnd"/>
      <w:r w:rsidR="0040786D" w:rsidRPr="0078344D">
        <w:rPr>
          <w:b/>
          <w:position w:val="-6"/>
        </w:rPr>
        <w:t xml:space="preserve"> 4</w:t>
      </w:r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vào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vở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và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làm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phần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bài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tập</w:t>
      </w:r>
      <w:proofErr w:type="spellEnd"/>
      <w:r w:rsidRPr="0078344D">
        <w:rPr>
          <w:b/>
          <w:position w:val="-6"/>
        </w:rPr>
        <w:t xml:space="preserve">. HS </w:t>
      </w:r>
      <w:proofErr w:type="spellStart"/>
      <w:r w:rsidRPr="0078344D">
        <w:rPr>
          <w:b/>
          <w:position w:val="-6"/>
        </w:rPr>
        <w:t>nhớ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ghi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rõ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họ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tên</w:t>
      </w:r>
      <w:proofErr w:type="spellEnd"/>
      <w:r w:rsidRPr="0078344D">
        <w:rPr>
          <w:b/>
          <w:position w:val="-6"/>
        </w:rPr>
        <w:t xml:space="preserve">, </w:t>
      </w:r>
      <w:proofErr w:type="spellStart"/>
      <w:r w:rsidRPr="0078344D">
        <w:rPr>
          <w:b/>
          <w:position w:val="-6"/>
        </w:rPr>
        <w:t>lớp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trên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đầu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trang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vở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của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bài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học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bằng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bút</w:t>
      </w:r>
      <w:proofErr w:type="spellEnd"/>
      <w:r w:rsidRPr="0078344D">
        <w:rPr>
          <w:b/>
          <w:position w:val="-6"/>
        </w:rPr>
        <w:t xml:space="preserve"> </w:t>
      </w:r>
      <w:proofErr w:type="spellStart"/>
      <w:r w:rsidRPr="0078344D">
        <w:rPr>
          <w:b/>
          <w:position w:val="-6"/>
        </w:rPr>
        <w:t>đỏ</w:t>
      </w:r>
      <w:proofErr w:type="spellEnd"/>
      <w:r w:rsidRPr="0078344D">
        <w:rPr>
          <w:b/>
          <w:position w:val="-6"/>
        </w:rPr>
        <w:t>.</w:t>
      </w:r>
      <w:r w:rsidRPr="0078344D">
        <w:rPr>
          <w:b/>
          <w:lang w:val="es-MX"/>
        </w:rPr>
        <w:t xml:space="preserve"> </w:t>
      </w:r>
    </w:p>
    <w:p w:rsidR="005015AA" w:rsidRPr="0078344D" w:rsidRDefault="00BC3415" w:rsidP="00C830D7">
      <w:pPr>
        <w:jc w:val="center"/>
        <w:rPr>
          <w:b/>
          <w:bCs/>
          <w:iCs/>
        </w:rPr>
      </w:pPr>
      <w:r w:rsidRPr="0078344D">
        <w:rPr>
          <w:b/>
          <w:bCs/>
          <w:iCs/>
        </w:rPr>
        <w:t>TÓM TẮT NỘI DUNG BÀI HỌC</w:t>
      </w:r>
    </w:p>
    <w:p w:rsidR="0040786D" w:rsidRPr="0078344D" w:rsidRDefault="0040786D" w:rsidP="0040786D">
      <w:pPr>
        <w:jc w:val="center"/>
        <w:rPr>
          <w:b/>
        </w:rPr>
      </w:pPr>
      <w:r w:rsidRPr="0078344D">
        <w:rPr>
          <w:b/>
          <w:bCs/>
          <w:iCs/>
        </w:rPr>
        <w:t>BÀI 4</w:t>
      </w:r>
      <w:r w:rsidRPr="0078344D">
        <w:rPr>
          <w:bCs/>
          <w:iCs/>
        </w:rPr>
        <w:t xml:space="preserve">. </w:t>
      </w:r>
      <w:r w:rsidRPr="0078344D">
        <w:rPr>
          <w:b/>
        </w:rPr>
        <w:t>ĐƠN THỨC</w:t>
      </w:r>
      <w:r w:rsidRPr="0078344D">
        <w:t xml:space="preserve"> </w:t>
      </w:r>
      <w:r w:rsidRPr="0078344D">
        <w:rPr>
          <w:b/>
        </w:rPr>
        <w:t>ĐỒNG DẠNG</w:t>
      </w:r>
    </w:p>
    <w:p w:rsidR="0040786D" w:rsidRPr="0078344D" w:rsidRDefault="0040786D" w:rsidP="0040786D">
      <w:pPr>
        <w:rPr>
          <w:b/>
          <w:bCs/>
          <w:u w:val="single"/>
        </w:rPr>
      </w:pPr>
      <w:r w:rsidRPr="0078344D">
        <w:rPr>
          <w:b/>
          <w:bCs/>
          <w:u w:val="single"/>
        </w:rPr>
        <w:t>1/</w:t>
      </w:r>
      <w:proofErr w:type="spellStart"/>
      <w:r w:rsidRPr="0078344D">
        <w:rPr>
          <w:b/>
          <w:bCs/>
          <w:u w:val="single"/>
        </w:rPr>
        <w:t>Đơn</w:t>
      </w:r>
      <w:proofErr w:type="spellEnd"/>
      <w:r w:rsidRPr="0078344D">
        <w:rPr>
          <w:b/>
          <w:bCs/>
          <w:u w:val="single"/>
        </w:rPr>
        <w:t xml:space="preserve"> </w:t>
      </w:r>
      <w:proofErr w:type="spellStart"/>
      <w:r w:rsidRPr="0078344D">
        <w:rPr>
          <w:b/>
          <w:bCs/>
          <w:u w:val="single"/>
        </w:rPr>
        <w:t>thức</w:t>
      </w:r>
      <w:proofErr w:type="spellEnd"/>
      <w:r w:rsidRPr="0078344D">
        <w:rPr>
          <w:b/>
          <w:bCs/>
          <w:u w:val="single"/>
        </w:rPr>
        <w:t xml:space="preserve"> </w:t>
      </w:r>
      <w:proofErr w:type="spellStart"/>
      <w:r w:rsidRPr="0078344D">
        <w:rPr>
          <w:b/>
          <w:bCs/>
          <w:u w:val="single"/>
        </w:rPr>
        <w:t>đồng</w:t>
      </w:r>
      <w:proofErr w:type="spellEnd"/>
      <w:r w:rsidRPr="0078344D">
        <w:rPr>
          <w:b/>
          <w:bCs/>
          <w:u w:val="single"/>
        </w:rPr>
        <w:t xml:space="preserve"> </w:t>
      </w:r>
      <w:proofErr w:type="spellStart"/>
      <w:r w:rsidRPr="0078344D">
        <w:rPr>
          <w:b/>
          <w:bCs/>
          <w:u w:val="single"/>
        </w:rPr>
        <w:t>dạng</w:t>
      </w:r>
      <w:proofErr w:type="spellEnd"/>
      <w:r w:rsidRPr="0078344D">
        <w:rPr>
          <w:b/>
          <w:bCs/>
          <w:u w:val="single"/>
        </w:rPr>
        <w:t>.</w:t>
      </w:r>
    </w:p>
    <w:p w:rsidR="0040786D" w:rsidRPr="0078344D" w:rsidRDefault="0040786D" w:rsidP="0040786D">
      <w:r w:rsidRPr="0078344D">
        <w:rPr>
          <w:b/>
          <w:bCs/>
          <w:u w:val="single"/>
        </w:rPr>
        <w:t xml:space="preserve"> </w:t>
      </w:r>
      <w:proofErr w:type="spellStart"/>
      <w:r w:rsidRPr="0078344D">
        <w:rPr>
          <w:b/>
          <w:bCs/>
          <w:u w:val="single"/>
        </w:rPr>
        <w:t>Khái</w:t>
      </w:r>
      <w:proofErr w:type="spellEnd"/>
      <w:r w:rsidRPr="0078344D">
        <w:rPr>
          <w:b/>
          <w:bCs/>
          <w:u w:val="single"/>
        </w:rPr>
        <w:t xml:space="preserve"> </w:t>
      </w:r>
      <w:proofErr w:type="spellStart"/>
      <w:r w:rsidRPr="0078344D">
        <w:rPr>
          <w:b/>
          <w:bCs/>
          <w:u w:val="single"/>
        </w:rPr>
        <w:t>niện</w:t>
      </w:r>
      <w:proofErr w:type="spellEnd"/>
      <w:r w:rsidRPr="0078344D">
        <w:rPr>
          <w:b/>
          <w:bCs/>
          <w:u w:val="single"/>
        </w:rPr>
        <w:t xml:space="preserve">: </w:t>
      </w:r>
      <w:r w:rsidRPr="0078344D">
        <w:rPr>
          <w:bCs/>
        </w:rPr>
        <w:t xml:space="preserve">Hai </w:t>
      </w:r>
      <w:proofErr w:type="spellStart"/>
      <w:r w:rsidRPr="0078344D">
        <w:rPr>
          <w:bCs/>
        </w:rPr>
        <w:t>đơn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thức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đồng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dạng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là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hai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đơn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thức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có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hệ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số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khác</w:t>
      </w:r>
      <w:proofErr w:type="spellEnd"/>
      <w:r w:rsidRPr="0078344D">
        <w:rPr>
          <w:bCs/>
        </w:rPr>
        <w:t xml:space="preserve"> 0 </w:t>
      </w:r>
      <w:proofErr w:type="spellStart"/>
      <w:r w:rsidRPr="0078344D">
        <w:rPr>
          <w:bCs/>
        </w:rPr>
        <w:t>và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có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cùng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phần</w:t>
      </w:r>
      <w:proofErr w:type="spellEnd"/>
      <w:r w:rsidRPr="0078344D">
        <w:rPr>
          <w:bCs/>
        </w:rPr>
        <w:t xml:space="preserve"> </w:t>
      </w:r>
      <w:proofErr w:type="spellStart"/>
      <w:r w:rsidRPr="0078344D">
        <w:rPr>
          <w:bCs/>
        </w:rPr>
        <w:t>biến</w:t>
      </w:r>
      <w:proofErr w:type="spellEnd"/>
    </w:p>
    <w:p w:rsidR="0040786D" w:rsidRPr="0078344D" w:rsidRDefault="0040786D" w:rsidP="0040786D">
      <w:pPr>
        <w:rPr>
          <w:lang w:val="es-MX"/>
        </w:rPr>
      </w:pPr>
      <w:r w:rsidRPr="0078344D">
        <w:rPr>
          <w:b/>
          <w:bCs/>
          <w:u w:val="single"/>
          <w:lang w:val="es-MX"/>
        </w:rPr>
        <w:t>Ví du</w:t>
      </w:r>
      <w:r w:rsidRPr="0078344D">
        <w:rPr>
          <w:b/>
          <w:bCs/>
          <w:lang w:val="es-MX"/>
        </w:rPr>
        <w:t xml:space="preserve">: </w:t>
      </w:r>
      <w:r w:rsidRPr="0078344D">
        <w:rPr>
          <w:lang w:val="es-MX"/>
        </w:rPr>
        <w:t>2x</w:t>
      </w:r>
      <w:r w:rsidRPr="0078344D">
        <w:rPr>
          <w:vertAlign w:val="superscript"/>
          <w:lang w:val="es-MX"/>
        </w:rPr>
        <w:t>3</w:t>
      </w:r>
      <w:r w:rsidRPr="0078344D">
        <w:rPr>
          <w:lang w:val="es-MX"/>
        </w:rPr>
        <w:t>y</w:t>
      </w:r>
      <w:r w:rsidRPr="0078344D">
        <w:rPr>
          <w:vertAlign w:val="superscript"/>
          <w:lang w:val="es-MX"/>
        </w:rPr>
        <w:t>2</w:t>
      </w:r>
      <w:r w:rsidRPr="0078344D">
        <w:rPr>
          <w:lang w:val="es-MX"/>
        </w:rPr>
        <w:t xml:space="preserve"> ; -5 x</w:t>
      </w:r>
      <w:r w:rsidRPr="0078344D">
        <w:rPr>
          <w:vertAlign w:val="superscript"/>
          <w:lang w:val="es-MX"/>
        </w:rPr>
        <w:t>3</w:t>
      </w:r>
      <w:r w:rsidRPr="0078344D">
        <w:rPr>
          <w:lang w:val="es-MX"/>
        </w:rPr>
        <w:t>y</w:t>
      </w:r>
      <w:r w:rsidRPr="0078344D">
        <w:rPr>
          <w:vertAlign w:val="superscript"/>
          <w:lang w:val="es-MX"/>
        </w:rPr>
        <w:t>2</w:t>
      </w:r>
      <w:r w:rsidRPr="0078344D">
        <w:rPr>
          <w:lang w:val="es-MX"/>
        </w:rPr>
        <w:t xml:space="preserve"> ; </w:t>
      </w:r>
      <w:r w:rsidRPr="0078344D">
        <w:rPr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D">
        <w:rPr>
          <w:lang w:val="es-MX"/>
        </w:rPr>
        <w:t xml:space="preserve"> x</w:t>
      </w:r>
      <w:r w:rsidRPr="0078344D">
        <w:rPr>
          <w:vertAlign w:val="superscript"/>
          <w:lang w:val="es-MX"/>
        </w:rPr>
        <w:t>3</w:t>
      </w:r>
      <w:r w:rsidRPr="0078344D">
        <w:rPr>
          <w:lang w:val="es-MX"/>
        </w:rPr>
        <w:t>y</w:t>
      </w:r>
      <w:r w:rsidRPr="0078344D">
        <w:rPr>
          <w:vertAlign w:val="superscript"/>
          <w:lang w:val="es-MX"/>
        </w:rPr>
        <w:t xml:space="preserve">2 </w:t>
      </w:r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là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những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đơn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thức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đồng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dạng</w:t>
      </w:r>
      <w:proofErr w:type="spellEnd"/>
      <w:r w:rsidRPr="0078344D">
        <w:rPr>
          <w:lang w:val="es-MX"/>
        </w:rPr>
        <w:t>.</w:t>
      </w:r>
    </w:p>
    <w:p w:rsidR="0040786D" w:rsidRPr="0078344D" w:rsidRDefault="0040786D" w:rsidP="0040786D">
      <w:pPr>
        <w:rPr>
          <w:lang w:val="es-MX"/>
        </w:rPr>
      </w:pPr>
      <w:r w:rsidRPr="0078344D">
        <w:rPr>
          <w:b/>
          <w:bCs/>
          <w:lang w:val="es-MX"/>
        </w:rPr>
        <w:t>*</w:t>
      </w:r>
      <w:proofErr w:type="spellStart"/>
      <w:r w:rsidRPr="0078344D">
        <w:rPr>
          <w:lang w:val="es-MX"/>
        </w:rPr>
        <w:t>Các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số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khác</w:t>
      </w:r>
      <w:proofErr w:type="spellEnd"/>
      <w:r w:rsidRPr="0078344D">
        <w:rPr>
          <w:lang w:val="es-MX"/>
        </w:rPr>
        <w:t xml:space="preserve"> 0 </w:t>
      </w:r>
      <w:proofErr w:type="spellStart"/>
      <w:r w:rsidRPr="0078344D">
        <w:rPr>
          <w:lang w:val="es-MX"/>
        </w:rPr>
        <w:t>được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coi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là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những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đơn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thức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đồng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dạng</w:t>
      </w:r>
      <w:proofErr w:type="spellEnd"/>
      <w:r w:rsidRPr="0078344D">
        <w:rPr>
          <w:lang w:val="es-MX"/>
        </w:rPr>
        <w:t>.</w:t>
      </w:r>
    </w:p>
    <w:p w:rsidR="00DA1C6E" w:rsidRPr="0078344D" w:rsidRDefault="00DA1C6E" w:rsidP="0040786D">
      <w:pPr>
        <w:rPr>
          <w:lang w:val="es-MX"/>
        </w:rPr>
      </w:pPr>
      <w:r w:rsidRPr="0078344D">
        <w:rPr>
          <w:b/>
          <w:bCs/>
          <w:u w:val="single"/>
          <w:lang w:val="es-MX"/>
        </w:rPr>
        <w:t>Ví du</w:t>
      </w:r>
      <w:r w:rsidRPr="0078344D">
        <w:rPr>
          <w:b/>
          <w:bCs/>
          <w:lang w:val="es-MX"/>
        </w:rPr>
        <w:t xml:space="preserve">: </w:t>
      </w:r>
      <w:r w:rsidRPr="0078344D">
        <w:rPr>
          <w:lang w:val="es-MX"/>
        </w:rPr>
        <w:t xml:space="preserve">7; </w:t>
      </w:r>
      <w:r w:rsidRPr="0078344D">
        <w:rPr>
          <w:position w:val="-24"/>
          <w:lang w:val="es-MX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DSMT4" ShapeID="_x0000_i1025" DrawAspect="Content" ObjectID="_1648222892" r:id="rId6"/>
        </w:object>
      </w:r>
      <w:r w:rsidRPr="0078344D">
        <w:rPr>
          <w:lang w:val="es-MX"/>
        </w:rPr>
        <w:t xml:space="preserve">; </w:t>
      </w:r>
      <w:r w:rsidRPr="0078344D">
        <w:rPr>
          <w:position w:val="-4"/>
          <w:lang w:val="es-MX"/>
        </w:rPr>
        <w:object w:dxaOrig="320" w:dyaOrig="260">
          <v:shape id="_x0000_i1026" type="#_x0000_t75" style="width:15.75pt;height:12.75pt" o:ole="">
            <v:imagedata r:id="rId7" o:title=""/>
          </v:shape>
          <o:OLEObject Type="Embed" ProgID="Equation.DSMT4" ShapeID="_x0000_i1026" DrawAspect="Content" ObjectID="_1648222893" r:id="rId8"/>
        </w:object>
      </w:r>
      <w:r w:rsidRPr="0078344D">
        <w:rPr>
          <w:vertAlign w:val="superscript"/>
          <w:lang w:val="es-MX"/>
        </w:rPr>
        <w:t xml:space="preserve"> </w:t>
      </w:r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là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những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đơn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thức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đồng</w:t>
      </w:r>
      <w:proofErr w:type="spellEnd"/>
      <w:r w:rsidRPr="0078344D">
        <w:rPr>
          <w:lang w:val="es-MX"/>
        </w:rPr>
        <w:t xml:space="preserve"> </w:t>
      </w:r>
      <w:proofErr w:type="spellStart"/>
      <w:r w:rsidRPr="0078344D">
        <w:rPr>
          <w:lang w:val="es-MX"/>
        </w:rPr>
        <w:t>dạng</w:t>
      </w:r>
      <w:proofErr w:type="spellEnd"/>
      <w:r w:rsidRPr="0078344D">
        <w:rPr>
          <w:lang w:val="es-MX"/>
        </w:rPr>
        <w:t>.</w:t>
      </w:r>
    </w:p>
    <w:p w:rsidR="0040786D" w:rsidRPr="0078344D" w:rsidRDefault="0040786D" w:rsidP="0040786D">
      <w:pPr>
        <w:rPr>
          <w:bCs/>
          <w:iCs/>
        </w:rPr>
      </w:pPr>
      <w:r w:rsidRPr="0078344D">
        <w:rPr>
          <w:b/>
          <w:bCs/>
          <w:iCs/>
          <w:u w:val="single"/>
        </w:rPr>
        <w:t>Lưu ý</w:t>
      </w:r>
      <w:r w:rsidRPr="0078344D">
        <w:rPr>
          <w:b/>
          <w:bCs/>
          <w:iCs/>
        </w:rPr>
        <w:t xml:space="preserve">: </w:t>
      </w:r>
      <w:r w:rsidRPr="0078344D">
        <w:rPr>
          <w:b/>
          <w:bCs/>
          <w:iCs/>
          <w:position w:val="-10"/>
        </w:rPr>
        <w:object w:dxaOrig="620" w:dyaOrig="320">
          <v:shape id="_x0000_i1027" type="#_x0000_t75" style="width:30.75pt;height:15.75pt" o:ole="">
            <v:imagedata r:id="rId9" o:title=""/>
          </v:shape>
          <o:OLEObject Type="Embed" ProgID="Equation.DSMT4" ShapeID="_x0000_i1027" DrawAspect="Content" ObjectID="_1648222894" r:id="rId10"/>
        </w:object>
      </w:r>
      <w:r w:rsidRPr="0078344D">
        <w:rPr>
          <w:b/>
          <w:bCs/>
          <w:iCs/>
        </w:rPr>
        <w:t xml:space="preserve">; </w:t>
      </w:r>
      <w:r w:rsidRPr="0078344D">
        <w:rPr>
          <w:b/>
          <w:bCs/>
          <w:iCs/>
          <w:position w:val="-10"/>
        </w:rPr>
        <w:object w:dxaOrig="760" w:dyaOrig="360">
          <v:shape id="_x0000_i1028" type="#_x0000_t75" style="width:38.25pt;height:18pt" o:ole="">
            <v:imagedata r:id="rId11" o:title=""/>
          </v:shape>
          <o:OLEObject Type="Embed" ProgID="Equation.DSMT4" ShapeID="_x0000_i1028" DrawAspect="Content" ObjectID="_1648222895" r:id="rId12"/>
        </w:object>
      </w:r>
      <w:r w:rsidRPr="0078344D">
        <w:rPr>
          <w:b/>
          <w:bCs/>
          <w:iCs/>
        </w:rPr>
        <w:t xml:space="preserve"> </w:t>
      </w:r>
      <w:proofErr w:type="spellStart"/>
      <w:r w:rsidRPr="0078344D">
        <w:rPr>
          <w:b/>
          <w:bCs/>
          <w:iCs/>
          <w:u w:val="single"/>
        </w:rPr>
        <w:t>không</w:t>
      </w:r>
      <w:proofErr w:type="spellEnd"/>
      <w:r w:rsidRPr="0078344D">
        <w:rPr>
          <w:b/>
          <w:bCs/>
          <w:iCs/>
          <w:u w:val="single"/>
        </w:rPr>
        <w:t xml:space="preserve"> </w:t>
      </w:r>
      <w:proofErr w:type="spellStart"/>
      <w:r w:rsidRPr="0078344D">
        <w:rPr>
          <w:b/>
          <w:bCs/>
          <w:iCs/>
          <w:u w:val="single"/>
        </w:rPr>
        <w:t>phải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là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các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đơn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thức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đồng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dạng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vì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chúng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không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có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cùng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phần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biến</w:t>
      </w:r>
      <w:proofErr w:type="spellEnd"/>
      <w:r w:rsidRPr="0078344D">
        <w:rPr>
          <w:bCs/>
          <w:iCs/>
        </w:rPr>
        <w:t>.</w:t>
      </w:r>
    </w:p>
    <w:p w:rsidR="0040786D" w:rsidRPr="0078344D" w:rsidRDefault="0040786D" w:rsidP="0040786D">
      <w:pPr>
        <w:rPr>
          <w:bCs/>
          <w:iCs/>
        </w:rPr>
      </w:pPr>
      <w:r w:rsidRPr="0078344D">
        <w:rPr>
          <w:b/>
          <w:bCs/>
          <w:iCs/>
        </w:rPr>
        <w:t xml:space="preserve">             </w:t>
      </w:r>
      <w:r w:rsidRPr="0078344D">
        <w:rPr>
          <w:b/>
          <w:bCs/>
          <w:iCs/>
          <w:position w:val="-10"/>
        </w:rPr>
        <w:object w:dxaOrig="540" w:dyaOrig="360">
          <v:shape id="_x0000_i1029" type="#_x0000_t75" style="width:27pt;height:18pt" o:ole="">
            <v:imagedata r:id="rId13" o:title=""/>
          </v:shape>
          <o:OLEObject Type="Embed" ProgID="Equation.DSMT4" ShapeID="_x0000_i1029" DrawAspect="Content" ObjectID="_1648222896" r:id="rId14"/>
        </w:object>
      </w:r>
      <w:r w:rsidRPr="0078344D">
        <w:rPr>
          <w:b/>
          <w:bCs/>
          <w:iCs/>
        </w:rPr>
        <w:t xml:space="preserve">; </w:t>
      </w:r>
      <w:r w:rsidRPr="0078344D">
        <w:rPr>
          <w:b/>
          <w:bCs/>
          <w:iCs/>
          <w:position w:val="-10"/>
        </w:rPr>
        <w:object w:dxaOrig="540" w:dyaOrig="360">
          <v:shape id="_x0000_i1030" type="#_x0000_t75" style="width:27pt;height:18pt" o:ole="">
            <v:imagedata r:id="rId15" o:title=""/>
          </v:shape>
          <o:OLEObject Type="Embed" ProgID="Equation.DSMT4" ShapeID="_x0000_i1030" DrawAspect="Content" ObjectID="_1648222897" r:id="rId16"/>
        </w:object>
      </w:r>
      <w:r w:rsidRPr="0078344D">
        <w:rPr>
          <w:b/>
          <w:bCs/>
          <w:iCs/>
          <w:u w:val="single"/>
        </w:rPr>
        <w:t xml:space="preserve"> </w:t>
      </w:r>
      <w:proofErr w:type="spellStart"/>
      <w:r w:rsidRPr="0078344D">
        <w:rPr>
          <w:b/>
          <w:bCs/>
          <w:iCs/>
          <w:u w:val="single"/>
        </w:rPr>
        <w:t>không</w:t>
      </w:r>
      <w:proofErr w:type="spellEnd"/>
      <w:r w:rsidRPr="0078344D">
        <w:rPr>
          <w:b/>
          <w:bCs/>
          <w:iCs/>
          <w:u w:val="single"/>
        </w:rPr>
        <w:t xml:space="preserve"> </w:t>
      </w:r>
      <w:proofErr w:type="spellStart"/>
      <w:r w:rsidRPr="0078344D">
        <w:rPr>
          <w:b/>
          <w:bCs/>
          <w:iCs/>
          <w:u w:val="single"/>
        </w:rPr>
        <w:t>phải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là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các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đơn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thức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đồng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dạng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vì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đơn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thức</w:t>
      </w:r>
      <w:proofErr w:type="spellEnd"/>
      <w:r w:rsidRPr="0078344D">
        <w:rPr>
          <w:bCs/>
          <w:iCs/>
        </w:rPr>
        <w:t xml:space="preserve"> </w:t>
      </w:r>
      <w:r w:rsidRPr="0078344D">
        <w:rPr>
          <w:b/>
          <w:bCs/>
          <w:iCs/>
          <w:position w:val="-10"/>
        </w:rPr>
        <w:object w:dxaOrig="540" w:dyaOrig="360">
          <v:shape id="_x0000_i1031" type="#_x0000_t75" style="width:27pt;height:18pt" o:ole="">
            <v:imagedata r:id="rId13" o:title=""/>
          </v:shape>
          <o:OLEObject Type="Embed" ProgID="Equation.DSMT4" ShapeID="_x0000_i1031" DrawAspect="Content" ObjectID="_1648222898" r:id="rId17"/>
        </w:object>
      </w:r>
      <w:r w:rsidRPr="0078344D">
        <w:rPr>
          <w:b/>
          <w:bCs/>
          <w:iCs/>
        </w:rPr>
        <w:t xml:space="preserve"> </w:t>
      </w:r>
      <w:proofErr w:type="spellStart"/>
      <w:r w:rsidRPr="0078344D">
        <w:rPr>
          <w:bCs/>
          <w:iCs/>
        </w:rPr>
        <w:t>có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hệ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số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bằng</w:t>
      </w:r>
      <w:proofErr w:type="spellEnd"/>
      <w:r w:rsidRPr="0078344D">
        <w:rPr>
          <w:bCs/>
          <w:iCs/>
        </w:rPr>
        <w:t xml:space="preserve"> 0</w:t>
      </w:r>
    </w:p>
    <w:p w:rsidR="0040786D" w:rsidRPr="0078344D" w:rsidRDefault="0040786D" w:rsidP="0040786D">
      <w:pPr>
        <w:rPr>
          <w:b/>
          <w:bCs/>
          <w:u w:val="single"/>
        </w:rPr>
      </w:pPr>
      <w:r w:rsidRPr="0078344D">
        <w:rPr>
          <w:b/>
          <w:bCs/>
          <w:u w:val="single"/>
        </w:rPr>
        <w:t xml:space="preserve">2/ </w:t>
      </w:r>
      <w:proofErr w:type="spellStart"/>
      <w:r w:rsidRPr="0078344D">
        <w:rPr>
          <w:b/>
          <w:bCs/>
          <w:u w:val="single"/>
        </w:rPr>
        <w:t>Cộng</w:t>
      </w:r>
      <w:proofErr w:type="spellEnd"/>
      <w:r w:rsidRPr="0078344D">
        <w:rPr>
          <w:b/>
          <w:bCs/>
          <w:u w:val="single"/>
        </w:rPr>
        <w:t xml:space="preserve">, </w:t>
      </w:r>
      <w:proofErr w:type="spellStart"/>
      <w:r w:rsidRPr="0078344D">
        <w:rPr>
          <w:b/>
          <w:bCs/>
          <w:u w:val="single"/>
        </w:rPr>
        <w:t>trừ</w:t>
      </w:r>
      <w:proofErr w:type="spellEnd"/>
      <w:r w:rsidRPr="0078344D">
        <w:rPr>
          <w:b/>
          <w:bCs/>
          <w:u w:val="single"/>
        </w:rPr>
        <w:t xml:space="preserve"> </w:t>
      </w:r>
      <w:proofErr w:type="spellStart"/>
      <w:r w:rsidRPr="0078344D">
        <w:rPr>
          <w:b/>
          <w:bCs/>
          <w:u w:val="single"/>
        </w:rPr>
        <w:t>các</w:t>
      </w:r>
      <w:proofErr w:type="spellEnd"/>
      <w:r w:rsidRPr="0078344D">
        <w:rPr>
          <w:b/>
          <w:bCs/>
          <w:u w:val="single"/>
        </w:rPr>
        <w:t xml:space="preserve"> </w:t>
      </w:r>
      <w:proofErr w:type="spellStart"/>
      <w:r w:rsidRPr="0078344D">
        <w:rPr>
          <w:b/>
          <w:bCs/>
          <w:u w:val="single"/>
        </w:rPr>
        <w:t>đơn</w:t>
      </w:r>
      <w:proofErr w:type="spellEnd"/>
      <w:r w:rsidRPr="0078344D">
        <w:rPr>
          <w:b/>
          <w:bCs/>
          <w:u w:val="single"/>
        </w:rPr>
        <w:t xml:space="preserve"> </w:t>
      </w:r>
      <w:proofErr w:type="spellStart"/>
      <w:r w:rsidRPr="0078344D">
        <w:rPr>
          <w:b/>
          <w:bCs/>
          <w:u w:val="single"/>
        </w:rPr>
        <w:t>thức</w:t>
      </w:r>
      <w:proofErr w:type="spellEnd"/>
      <w:r w:rsidRPr="0078344D">
        <w:rPr>
          <w:b/>
          <w:bCs/>
          <w:u w:val="single"/>
        </w:rPr>
        <w:t xml:space="preserve"> </w:t>
      </w:r>
      <w:proofErr w:type="spellStart"/>
      <w:r w:rsidRPr="0078344D">
        <w:rPr>
          <w:b/>
          <w:bCs/>
          <w:u w:val="single"/>
        </w:rPr>
        <w:t>đồng</w:t>
      </w:r>
      <w:proofErr w:type="spellEnd"/>
      <w:r w:rsidRPr="0078344D">
        <w:rPr>
          <w:b/>
          <w:bCs/>
          <w:u w:val="single"/>
        </w:rPr>
        <w:t xml:space="preserve"> </w:t>
      </w:r>
      <w:proofErr w:type="spellStart"/>
      <w:r w:rsidRPr="0078344D">
        <w:rPr>
          <w:b/>
          <w:bCs/>
          <w:u w:val="single"/>
        </w:rPr>
        <w:t>dạng</w:t>
      </w:r>
      <w:proofErr w:type="spellEnd"/>
      <w:r w:rsidRPr="0078344D">
        <w:rPr>
          <w:b/>
          <w:bCs/>
          <w:u w:val="single"/>
        </w:rPr>
        <w:t xml:space="preserve">. </w:t>
      </w:r>
    </w:p>
    <w:p w:rsidR="0040786D" w:rsidRPr="0078344D" w:rsidRDefault="0040786D" w:rsidP="0040786D">
      <w:pPr>
        <w:ind w:right="576"/>
        <w:rPr>
          <w:lang w:val="es-MX"/>
        </w:rPr>
      </w:pPr>
      <w:r w:rsidRPr="0078344D">
        <w:rPr>
          <w:b/>
          <w:bCs/>
          <w:u w:val="single"/>
          <w:lang w:val="es-MX"/>
        </w:rPr>
        <w:t>VD1:</w:t>
      </w:r>
      <w:r w:rsidRPr="0078344D">
        <w:rPr>
          <w:bCs/>
          <w:lang w:val="es-MX"/>
        </w:rPr>
        <w:t xml:space="preserve">  </w:t>
      </w:r>
      <w:r w:rsidRPr="0078344D">
        <w:rPr>
          <w:lang w:val="es-MX"/>
        </w:rPr>
        <w:t>2x</w:t>
      </w:r>
      <w:r w:rsidRPr="0078344D">
        <w:rPr>
          <w:vertAlign w:val="superscript"/>
          <w:lang w:val="es-MX"/>
        </w:rPr>
        <w:t>2</w:t>
      </w:r>
      <w:r w:rsidRPr="0078344D">
        <w:rPr>
          <w:lang w:val="es-MX"/>
        </w:rPr>
        <w:t>y + x</w:t>
      </w:r>
      <w:r w:rsidRPr="0078344D">
        <w:rPr>
          <w:vertAlign w:val="superscript"/>
          <w:lang w:val="es-MX"/>
        </w:rPr>
        <w:t>2</w:t>
      </w:r>
      <w:r w:rsidRPr="0078344D">
        <w:rPr>
          <w:lang w:val="es-MX"/>
        </w:rPr>
        <w:t>y = (2+1) x</w:t>
      </w:r>
      <w:r w:rsidRPr="0078344D">
        <w:rPr>
          <w:vertAlign w:val="superscript"/>
          <w:lang w:val="es-MX"/>
        </w:rPr>
        <w:t>2</w:t>
      </w:r>
      <w:r w:rsidRPr="0078344D">
        <w:rPr>
          <w:lang w:val="es-MX"/>
        </w:rPr>
        <w:t>y = 3 x</w:t>
      </w:r>
      <w:r w:rsidRPr="0078344D">
        <w:rPr>
          <w:vertAlign w:val="superscript"/>
          <w:lang w:val="es-MX"/>
        </w:rPr>
        <w:t>2</w:t>
      </w:r>
      <w:r w:rsidRPr="0078344D">
        <w:rPr>
          <w:lang w:val="es-MX"/>
        </w:rPr>
        <w:t>y</w:t>
      </w:r>
    </w:p>
    <w:p w:rsidR="0040786D" w:rsidRPr="0078344D" w:rsidRDefault="0040786D" w:rsidP="0040786D">
      <w:pPr>
        <w:ind w:right="576"/>
        <w:rPr>
          <w:lang w:val="es-MX"/>
        </w:rPr>
      </w:pPr>
      <w:r w:rsidRPr="0078344D">
        <w:rPr>
          <w:b/>
          <w:bCs/>
          <w:u w:val="single"/>
          <w:lang w:val="es-MX"/>
        </w:rPr>
        <w:t>VD2:</w:t>
      </w:r>
      <w:r w:rsidRPr="0078344D">
        <w:rPr>
          <w:bCs/>
          <w:u w:val="single"/>
          <w:lang w:val="es-MX"/>
        </w:rPr>
        <w:t xml:space="preserve">  </w:t>
      </w:r>
      <w:r w:rsidRPr="0078344D">
        <w:rPr>
          <w:lang w:val="es-MX"/>
        </w:rPr>
        <w:t>3xy</w:t>
      </w:r>
      <w:r w:rsidRPr="0078344D">
        <w:rPr>
          <w:vertAlign w:val="superscript"/>
          <w:lang w:val="es-MX"/>
        </w:rPr>
        <w:t>2</w:t>
      </w:r>
      <w:r w:rsidRPr="0078344D">
        <w:rPr>
          <w:lang w:val="es-MX"/>
        </w:rPr>
        <w:t xml:space="preserve"> </w:t>
      </w:r>
      <w:r w:rsidRPr="0078344D">
        <w:rPr>
          <w:position w:val="-4"/>
        </w:rPr>
        <w:object w:dxaOrig="200" w:dyaOrig="160">
          <v:shape id="_x0000_i1032" type="#_x0000_t75" style="width:9.75pt;height:8.25pt" o:ole="">
            <v:imagedata r:id="rId18" o:title=""/>
          </v:shape>
          <o:OLEObject Type="Embed" ProgID="Equation.DSMT4" ShapeID="_x0000_i1032" DrawAspect="Content" ObjectID="_1648222899" r:id="rId19"/>
        </w:object>
      </w:r>
      <w:r w:rsidRPr="0078344D">
        <w:rPr>
          <w:lang w:val="es-MX"/>
        </w:rPr>
        <w:t>7 xy</w:t>
      </w:r>
      <w:r w:rsidRPr="0078344D">
        <w:rPr>
          <w:vertAlign w:val="superscript"/>
          <w:lang w:val="es-MX"/>
        </w:rPr>
        <w:t>2</w:t>
      </w:r>
      <w:r w:rsidRPr="0078344D">
        <w:rPr>
          <w:lang w:val="es-MX"/>
        </w:rPr>
        <w:t xml:space="preserve"> = (3</w:t>
      </w:r>
      <w:r w:rsidRPr="0078344D">
        <w:rPr>
          <w:position w:val="-4"/>
        </w:rPr>
        <w:object w:dxaOrig="200" w:dyaOrig="160">
          <v:shape id="_x0000_i1033" type="#_x0000_t75" style="width:9.75pt;height:8.25pt" o:ole="">
            <v:imagedata r:id="rId20" o:title=""/>
          </v:shape>
          <o:OLEObject Type="Embed" ProgID="Equation.DSMT4" ShapeID="_x0000_i1033" DrawAspect="Content" ObjectID="_1648222900" r:id="rId21"/>
        </w:object>
      </w:r>
      <w:r w:rsidRPr="0078344D">
        <w:rPr>
          <w:lang w:val="es-MX"/>
        </w:rPr>
        <w:t>7) xy</w:t>
      </w:r>
      <w:r w:rsidRPr="0078344D">
        <w:rPr>
          <w:vertAlign w:val="superscript"/>
          <w:lang w:val="es-MX"/>
        </w:rPr>
        <w:t>2</w:t>
      </w:r>
      <w:r w:rsidRPr="0078344D">
        <w:rPr>
          <w:lang w:val="es-MX"/>
        </w:rPr>
        <w:t xml:space="preserve">  = </w:t>
      </w:r>
      <w:r w:rsidRPr="0078344D">
        <w:rPr>
          <w:position w:val="-4"/>
        </w:rPr>
        <w:object w:dxaOrig="200" w:dyaOrig="160">
          <v:shape id="_x0000_i1034" type="#_x0000_t75" style="width:9.75pt;height:8.25pt" o:ole="">
            <v:imagedata r:id="rId22" o:title=""/>
          </v:shape>
          <o:OLEObject Type="Embed" ProgID="Equation.DSMT4" ShapeID="_x0000_i1034" DrawAspect="Content" ObjectID="_1648222901" r:id="rId23"/>
        </w:object>
      </w:r>
      <w:r w:rsidRPr="0078344D">
        <w:rPr>
          <w:lang w:val="es-MX"/>
        </w:rPr>
        <w:t>4 xy</w:t>
      </w:r>
      <w:r w:rsidRPr="0078344D">
        <w:rPr>
          <w:vertAlign w:val="superscript"/>
          <w:lang w:val="es-MX"/>
        </w:rPr>
        <w:t>2</w:t>
      </w:r>
    </w:p>
    <w:p w:rsidR="0040786D" w:rsidRPr="0078344D" w:rsidRDefault="0040786D" w:rsidP="0040786D">
      <w:pPr>
        <w:rPr>
          <w:lang w:val="es-MX"/>
        </w:rPr>
      </w:pPr>
      <w:r w:rsidRPr="0078344D">
        <w:rPr>
          <w:b/>
          <w:bCs/>
          <w:u w:val="single"/>
          <w:lang w:val="es-MX"/>
        </w:rPr>
        <w:t>*</w:t>
      </w:r>
      <w:proofErr w:type="spellStart"/>
      <w:r w:rsidRPr="0078344D">
        <w:rPr>
          <w:b/>
          <w:bCs/>
          <w:u w:val="single"/>
          <w:lang w:val="es-MX"/>
        </w:rPr>
        <w:t>Quy</w:t>
      </w:r>
      <w:proofErr w:type="spellEnd"/>
      <w:r w:rsidRPr="0078344D">
        <w:rPr>
          <w:b/>
          <w:bCs/>
          <w:u w:val="single"/>
          <w:lang w:val="es-MX"/>
        </w:rPr>
        <w:t xml:space="preserve"> </w:t>
      </w:r>
      <w:proofErr w:type="spellStart"/>
      <w:r w:rsidRPr="0078344D">
        <w:rPr>
          <w:b/>
          <w:bCs/>
          <w:u w:val="single"/>
          <w:lang w:val="es-MX"/>
        </w:rPr>
        <w:t>tắc</w:t>
      </w:r>
      <w:proofErr w:type="spellEnd"/>
      <w:r w:rsidRPr="0078344D">
        <w:rPr>
          <w:b/>
          <w:bCs/>
          <w:u w:val="single"/>
          <w:lang w:val="es-MX"/>
        </w:rPr>
        <w:t xml:space="preserve">: </w:t>
      </w:r>
      <w:proofErr w:type="spellStart"/>
      <w:r w:rsidRPr="0078344D">
        <w:rPr>
          <w:bCs/>
          <w:lang w:val="es-MX"/>
        </w:rPr>
        <w:t>Để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cộng</w:t>
      </w:r>
      <w:proofErr w:type="spellEnd"/>
      <w:r w:rsidRPr="0078344D">
        <w:rPr>
          <w:bCs/>
          <w:lang w:val="es-MX"/>
        </w:rPr>
        <w:t xml:space="preserve"> (hay </w:t>
      </w:r>
      <w:proofErr w:type="spellStart"/>
      <w:r w:rsidRPr="0078344D">
        <w:rPr>
          <w:bCs/>
          <w:lang w:val="es-MX"/>
        </w:rPr>
        <w:t>trừ</w:t>
      </w:r>
      <w:proofErr w:type="spellEnd"/>
      <w:r w:rsidRPr="0078344D">
        <w:rPr>
          <w:bCs/>
          <w:lang w:val="es-MX"/>
        </w:rPr>
        <w:t xml:space="preserve">) </w:t>
      </w:r>
      <w:proofErr w:type="spellStart"/>
      <w:r w:rsidRPr="0078344D">
        <w:rPr>
          <w:bCs/>
          <w:lang w:val="es-MX"/>
        </w:rPr>
        <w:t>các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đơn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thức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đồng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dạng</w:t>
      </w:r>
      <w:proofErr w:type="spellEnd"/>
      <w:r w:rsidRPr="0078344D">
        <w:rPr>
          <w:bCs/>
          <w:lang w:val="es-MX"/>
        </w:rPr>
        <w:t xml:space="preserve">, </w:t>
      </w:r>
      <w:proofErr w:type="spellStart"/>
      <w:r w:rsidRPr="0078344D">
        <w:rPr>
          <w:bCs/>
          <w:lang w:val="es-MX"/>
        </w:rPr>
        <w:t>ta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cộng</w:t>
      </w:r>
      <w:proofErr w:type="spellEnd"/>
      <w:r w:rsidRPr="0078344D">
        <w:rPr>
          <w:bCs/>
          <w:lang w:val="es-MX"/>
        </w:rPr>
        <w:t xml:space="preserve"> (hay </w:t>
      </w:r>
      <w:proofErr w:type="spellStart"/>
      <w:r w:rsidRPr="0078344D">
        <w:rPr>
          <w:bCs/>
          <w:lang w:val="es-MX"/>
        </w:rPr>
        <w:t>trừ</w:t>
      </w:r>
      <w:proofErr w:type="spellEnd"/>
      <w:r w:rsidRPr="0078344D">
        <w:rPr>
          <w:bCs/>
          <w:lang w:val="es-MX"/>
        </w:rPr>
        <w:t xml:space="preserve">) </w:t>
      </w:r>
      <w:proofErr w:type="spellStart"/>
      <w:r w:rsidRPr="0078344D">
        <w:rPr>
          <w:bCs/>
          <w:lang w:val="es-MX"/>
        </w:rPr>
        <w:t>các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hệ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số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với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nhau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và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giữ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nguyên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phần</w:t>
      </w:r>
      <w:proofErr w:type="spellEnd"/>
      <w:r w:rsidRPr="0078344D">
        <w:rPr>
          <w:bCs/>
          <w:lang w:val="es-MX"/>
        </w:rPr>
        <w:t xml:space="preserve"> </w:t>
      </w:r>
      <w:proofErr w:type="spellStart"/>
      <w:r w:rsidRPr="0078344D">
        <w:rPr>
          <w:bCs/>
          <w:lang w:val="es-MX"/>
        </w:rPr>
        <w:t>biến</w:t>
      </w:r>
      <w:proofErr w:type="spellEnd"/>
      <w:r w:rsidRPr="0078344D">
        <w:rPr>
          <w:bCs/>
          <w:lang w:val="es-MX"/>
        </w:rPr>
        <w:t>.</w:t>
      </w:r>
    </w:p>
    <w:p w:rsidR="0040786D" w:rsidRPr="0078344D" w:rsidRDefault="0040786D" w:rsidP="0040786D">
      <w:pPr>
        <w:rPr>
          <w:bCs/>
          <w:iCs/>
        </w:rPr>
      </w:pPr>
      <w:r w:rsidRPr="0078344D">
        <w:rPr>
          <w:b/>
          <w:bCs/>
          <w:iCs/>
          <w:u w:val="single"/>
        </w:rPr>
        <w:t>*Lưu ý</w:t>
      </w:r>
      <w:r w:rsidRPr="0078344D">
        <w:rPr>
          <w:bCs/>
          <w:iCs/>
        </w:rPr>
        <w:t xml:space="preserve">: Ta </w:t>
      </w:r>
      <w:proofErr w:type="spellStart"/>
      <w:r w:rsidRPr="0078344D">
        <w:rPr>
          <w:bCs/>
          <w:iCs/>
        </w:rPr>
        <w:t>chỉ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thực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hiện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được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phép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tính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cộng</w:t>
      </w:r>
      <w:proofErr w:type="spellEnd"/>
      <w:r w:rsidRPr="0078344D">
        <w:rPr>
          <w:bCs/>
          <w:iCs/>
        </w:rPr>
        <w:t xml:space="preserve"> (</w:t>
      </w:r>
      <w:proofErr w:type="spellStart"/>
      <w:r w:rsidRPr="0078344D">
        <w:rPr>
          <w:bCs/>
          <w:iCs/>
        </w:rPr>
        <w:t>trừ</w:t>
      </w:r>
      <w:proofErr w:type="spellEnd"/>
      <w:r w:rsidRPr="0078344D">
        <w:rPr>
          <w:bCs/>
          <w:iCs/>
        </w:rPr>
        <w:t xml:space="preserve">) </w:t>
      </w:r>
      <w:proofErr w:type="spellStart"/>
      <w:r w:rsidRPr="0078344D">
        <w:rPr>
          <w:bCs/>
          <w:iCs/>
        </w:rPr>
        <w:t>các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đơn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thức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đồng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dạng</w:t>
      </w:r>
      <w:proofErr w:type="spellEnd"/>
      <w:r w:rsidRPr="0078344D">
        <w:rPr>
          <w:bCs/>
          <w:iCs/>
        </w:rPr>
        <w:t xml:space="preserve">, </w:t>
      </w:r>
      <w:proofErr w:type="spellStart"/>
      <w:r w:rsidRPr="0078344D">
        <w:rPr>
          <w:bCs/>
          <w:iCs/>
        </w:rPr>
        <w:t>còn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đối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với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các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đơn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thức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/>
          <w:bCs/>
          <w:iCs/>
          <w:u w:val="single"/>
        </w:rPr>
        <w:t>không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đồng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dạng</w:t>
      </w:r>
      <w:proofErr w:type="spellEnd"/>
      <w:r w:rsidRPr="0078344D">
        <w:rPr>
          <w:bCs/>
          <w:iCs/>
        </w:rPr>
        <w:t xml:space="preserve">, ta </w:t>
      </w:r>
      <w:proofErr w:type="spellStart"/>
      <w:r w:rsidRPr="0078344D">
        <w:rPr>
          <w:bCs/>
          <w:iCs/>
        </w:rPr>
        <w:t>không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thực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hiện</w:t>
      </w:r>
      <w:proofErr w:type="spellEnd"/>
      <w:r w:rsidRPr="0078344D">
        <w:rPr>
          <w:bCs/>
          <w:iCs/>
        </w:rPr>
        <w:t xml:space="preserve"> </w:t>
      </w:r>
      <w:proofErr w:type="spellStart"/>
      <w:r w:rsidRPr="0078344D">
        <w:rPr>
          <w:bCs/>
          <w:iCs/>
        </w:rPr>
        <w:t>được</w:t>
      </w:r>
      <w:proofErr w:type="spellEnd"/>
      <w:r w:rsidRPr="0078344D">
        <w:rPr>
          <w:bCs/>
          <w:iCs/>
        </w:rPr>
        <w:t>.</w:t>
      </w:r>
    </w:p>
    <w:p w:rsidR="00BC3415" w:rsidRPr="0078344D" w:rsidRDefault="00BC3415" w:rsidP="00C830D7">
      <w:pPr>
        <w:jc w:val="center"/>
        <w:rPr>
          <w:b/>
          <w:bCs/>
          <w:iCs/>
        </w:rPr>
      </w:pPr>
    </w:p>
    <w:p w:rsidR="008174D5" w:rsidRPr="0078344D" w:rsidRDefault="008174D5" w:rsidP="003C312B">
      <w:pPr>
        <w:jc w:val="center"/>
        <w:rPr>
          <w:b/>
        </w:rPr>
      </w:pPr>
      <w:r w:rsidRPr="0078344D">
        <w:rPr>
          <w:b/>
        </w:rPr>
        <w:t>BÀI TẬP ÁP DỤNG</w:t>
      </w:r>
    </w:p>
    <w:p w:rsidR="0040786D" w:rsidRPr="0078344D" w:rsidRDefault="00352359" w:rsidP="0040786D">
      <w:pPr>
        <w:spacing w:line="360" w:lineRule="auto"/>
        <w:jc w:val="both"/>
        <w:rPr>
          <w:b/>
          <w:lang w:val="fr-FR"/>
        </w:rPr>
      </w:pPr>
      <w:proofErr w:type="spellStart"/>
      <w:r w:rsidRPr="0078344D">
        <w:rPr>
          <w:b/>
          <w:u w:val="single"/>
        </w:rPr>
        <w:t>Bài</w:t>
      </w:r>
      <w:proofErr w:type="spellEnd"/>
      <w:r w:rsidRPr="0078344D">
        <w:rPr>
          <w:b/>
          <w:u w:val="single"/>
        </w:rPr>
        <w:t xml:space="preserve"> 1</w:t>
      </w:r>
      <w:r w:rsidRPr="0078344D">
        <w:rPr>
          <w:b/>
        </w:rPr>
        <w:t xml:space="preserve">. </w:t>
      </w:r>
      <w:r w:rsidR="0040786D" w:rsidRPr="0078344D">
        <w:rPr>
          <w:b/>
          <w:lang w:val="fr-FR"/>
        </w:rPr>
        <w:t xml:space="preserve">Xếp </w:t>
      </w:r>
      <w:proofErr w:type="spellStart"/>
      <w:r w:rsidR="0040786D" w:rsidRPr="0078344D">
        <w:rPr>
          <w:b/>
          <w:lang w:val="fr-FR"/>
        </w:rPr>
        <w:t>các</w:t>
      </w:r>
      <w:proofErr w:type="spellEnd"/>
      <w:r w:rsidR="0040786D" w:rsidRPr="0078344D">
        <w:rPr>
          <w:b/>
          <w:lang w:val="fr-FR"/>
        </w:rPr>
        <w:t xml:space="preserve"> </w:t>
      </w:r>
      <w:proofErr w:type="spellStart"/>
      <w:r w:rsidR="0040786D" w:rsidRPr="0078344D">
        <w:rPr>
          <w:b/>
          <w:lang w:val="fr-FR"/>
        </w:rPr>
        <w:t>đơn</w:t>
      </w:r>
      <w:proofErr w:type="spellEnd"/>
      <w:r w:rsidR="0040786D" w:rsidRPr="0078344D">
        <w:rPr>
          <w:b/>
          <w:lang w:val="fr-FR"/>
        </w:rPr>
        <w:t xml:space="preserve"> </w:t>
      </w:r>
      <w:proofErr w:type="spellStart"/>
      <w:r w:rsidR="0040786D" w:rsidRPr="0078344D">
        <w:rPr>
          <w:b/>
          <w:lang w:val="fr-FR"/>
        </w:rPr>
        <w:t>thức</w:t>
      </w:r>
      <w:proofErr w:type="spellEnd"/>
      <w:r w:rsidR="0040786D" w:rsidRPr="0078344D">
        <w:rPr>
          <w:b/>
          <w:lang w:val="fr-FR"/>
        </w:rPr>
        <w:t xml:space="preserve"> sau </w:t>
      </w:r>
      <w:proofErr w:type="spellStart"/>
      <w:r w:rsidR="0040786D" w:rsidRPr="0078344D">
        <w:rPr>
          <w:b/>
          <w:lang w:val="fr-FR"/>
        </w:rPr>
        <w:t>thành</w:t>
      </w:r>
      <w:proofErr w:type="spellEnd"/>
      <w:r w:rsidR="0040786D" w:rsidRPr="0078344D">
        <w:rPr>
          <w:b/>
          <w:lang w:val="fr-FR"/>
        </w:rPr>
        <w:t xml:space="preserve"> </w:t>
      </w:r>
      <w:proofErr w:type="spellStart"/>
      <w:r w:rsidR="0040786D" w:rsidRPr="0078344D">
        <w:rPr>
          <w:b/>
          <w:lang w:val="fr-FR"/>
        </w:rPr>
        <w:t>từng</w:t>
      </w:r>
      <w:proofErr w:type="spellEnd"/>
      <w:r w:rsidR="0040786D" w:rsidRPr="0078344D">
        <w:rPr>
          <w:b/>
          <w:lang w:val="fr-FR"/>
        </w:rPr>
        <w:t xml:space="preserve"> </w:t>
      </w:r>
      <w:proofErr w:type="spellStart"/>
      <w:r w:rsidR="0040786D" w:rsidRPr="0078344D">
        <w:rPr>
          <w:b/>
          <w:lang w:val="fr-FR"/>
        </w:rPr>
        <w:t>nhóm</w:t>
      </w:r>
      <w:proofErr w:type="spellEnd"/>
      <w:r w:rsidR="0040786D" w:rsidRPr="0078344D">
        <w:rPr>
          <w:b/>
          <w:lang w:val="fr-FR"/>
        </w:rPr>
        <w:t xml:space="preserve"> </w:t>
      </w:r>
      <w:proofErr w:type="spellStart"/>
      <w:r w:rsidR="0040786D" w:rsidRPr="0078344D">
        <w:rPr>
          <w:b/>
          <w:lang w:val="fr-FR"/>
        </w:rPr>
        <w:t>các</w:t>
      </w:r>
      <w:proofErr w:type="spellEnd"/>
      <w:r w:rsidR="0040786D" w:rsidRPr="0078344D">
        <w:rPr>
          <w:b/>
          <w:lang w:val="fr-FR"/>
        </w:rPr>
        <w:t xml:space="preserve"> </w:t>
      </w:r>
      <w:proofErr w:type="spellStart"/>
      <w:r w:rsidR="0040786D" w:rsidRPr="0078344D">
        <w:rPr>
          <w:b/>
          <w:lang w:val="fr-FR"/>
        </w:rPr>
        <w:t>đơn</w:t>
      </w:r>
      <w:proofErr w:type="spellEnd"/>
      <w:r w:rsidR="0040786D" w:rsidRPr="0078344D">
        <w:rPr>
          <w:b/>
          <w:lang w:val="fr-FR"/>
        </w:rPr>
        <w:t xml:space="preserve"> </w:t>
      </w:r>
      <w:proofErr w:type="spellStart"/>
      <w:r w:rsidR="0040786D" w:rsidRPr="0078344D">
        <w:rPr>
          <w:b/>
          <w:lang w:val="fr-FR"/>
        </w:rPr>
        <w:t>thức</w:t>
      </w:r>
      <w:proofErr w:type="spellEnd"/>
      <w:r w:rsidR="0040786D" w:rsidRPr="0078344D">
        <w:rPr>
          <w:b/>
          <w:lang w:val="fr-FR"/>
        </w:rPr>
        <w:t xml:space="preserve"> </w:t>
      </w:r>
      <w:proofErr w:type="spellStart"/>
      <w:r w:rsidR="0040786D" w:rsidRPr="0078344D">
        <w:rPr>
          <w:b/>
          <w:lang w:val="fr-FR"/>
        </w:rPr>
        <w:t>đồng</w:t>
      </w:r>
      <w:proofErr w:type="spellEnd"/>
      <w:r w:rsidR="0040786D" w:rsidRPr="0078344D">
        <w:rPr>
          <w:b/>
          <w:lang w:val="fr-FR"/>
        </w:rPr>
        <w:t xml:space="preserve"> </w:t>
      </w:r>
      <w:proofErr w:type="spellStart"/>
      <w:proofErr w:type="gramStart"/>
      <w:r w:rsidR="0040786D" w:rsidRPr="0078344D">
        <w:rPr>
          <w:b/>
          <w:lang w:val="fr-FR"/>
        </w:rPr>
        <w:t>dạng</w:t>
      </w:r>
      <w:proofErr w:type="spellEnd"/>
      <w:r w:rsidR="0040786D" w:rsidRPr="0078344D">
        <w:rPr>
          <w:b/>
          <w:lang w:val="fr-FR"/>
        </w:rPr>
        <w:t>:</w:t>
      </w:r>
      <w:proofErr w:type="gramEnd"/>
    </w:p>
    <w:p w:rsidR="0040786D" w:rsidRPr="0078344D" w:rsidRDefault="0040786D" w:rsidP="0040786D">
      <w:pPr>
        <w:spacing w:line="360" w:lineRule="auto"/>
        <w:ind w:left="280"/>
        <w:jc w:val="both"/>
        <w:rPr>
          <w:lang w:val="pl-PL"/>
        </w:rPr>
      </w:pPr>
      <w:r w:rsidRPr="0078344D">
        <w:rPr>
          <w:lang w:val="pl-PL"/>
        </w:rPr>
        <w:t xml:space="preserve">           –5x</w:t>
      </w:r>
      <w:r w:rsidRPr="0078344D">
        <w:rPr>
          <w:vertAlign w:val="superscript"/>
          <w:lang w:val="pl-PL"/>
        </w:rPr>
        <w:t>2</w:t>
      </w:r>
      <w:r w:rsidR="005C6B59" w:rsidRPr="0078344D">
        <w:rPr>
          <w:lang w:val="pl-PL"/>
        </w:rPr>
        <w:t>yz   ;   3</w:t>
      </w:r>
      <w:r w:rsidRPr="0078344D">
        <w:rPr>
          <w:lang w:val="pl-PL"/>
        </w:rPr>
        <w:t xml:space="preserve">  ;   –4x</w:t>
      </w:r>
      <w:r w:rsidRPr="0078344D">
        <w:rPr>
          <w:vertAlign w:val="superscript"/>
          <w:lang w:val="pl-PL"/>
        </w:rPr>
        <w:t>2</w:t>
      </w:r>
      <w:r w:rsidRPr="0078344D">
        <w:rPr>
          <w:lang w:val="pl-PL"/>
        </w:rPr>
        <w:t>yz    ;   10xy</w:t>
      </w:r>
      <w:r w:rsidRPr="0078344D">
        <w:rPr>
          <w:vertAlign w:val="superscript"/>
          <w:lang w:val="pl-PL"/>
        </w:rPr>
        <w:t>2</w:t>
      </w:r>
      <w:r w:rsidRPr="0078344D">
        <w:rPr>
          <w:lang w:val="pl-PL"/>
        </w:rPr>
        <w:t>z  ;  x</w:t>
      </w:r>
      <w:r w:rsidRPr="0078344D">
        <w:rPr>
          <w:vertAlign w:val="superscript"/>
          <w:lang w:val="pl-PL"/>
        </w:rPr>
        <w:t>2</w:t>
      </w:r>
      <w:r w:rsidRPr="0078344D">
        <w:rPr>
          <w:lang w:val="pl-PL"/>
        </w:rPr>
        <w:t>yz ; –0,75 xy</w:t>
      </w:r>
      <w:r w:rsidRPr="0078344D">
        <w:rPr>
          <w:vertAlign w:val="superscript"/>
          <w:lang w:val="pl-PL"/>
        </w:rPr>
        <w:t>2</w:t>
      </w:r>
      <w:r w:rsidRPr="0078344D">
        <w:rPr>
          <w:lang w:val="pl-PL"/>
        </w:rPr>
        <w:t>z.</w:t>
      </w:r>
    </w:p>
    <w:p w:rsidR="00BF577B" w:rsidRPr="0078344D" w:rsidRDefault="00BF577B" w:rsidP="00BF577B">
      <w:pPr>
        <w:ind w:left="1701" w:hanging="1701"/>
        <w:jc w:val="both"/>
        <w:rPr>
          <w:b/>
        </w:rPr>
      </w:pPr>
      <w:r w:rsidRPr="0078344D">
        <w:rPr>
          <w:b/>
          <w:u w:val="single"/>
        </w:rPr>
        <w:t>Bài 2</w:t>
      </w:r>
      <w:r w:rsidRPr="0078344D">
        <w:rPr>
          <w:b/>
        </w:rPr>
        <w:t xml:space="preserve">. </w:t>
      </w:r>
      <w:proofErr w:type="spellStart"/>
      <w:r w:rsidRPr="0078344D">
        <w:rPr>
          <w:b/>
        </w:rPr>
        <w:t>Tính</w:t>
      </w:r>
      <w:proofErr w:type="spellEnd"/>
      <w:r w:rsidRPr="0078344D">
        <w:rPr>
          <w:b/>
        </w:rPr>
        <w:t xml:space="preserve"> </w:t>
      </w:r>
      <w:proofErr w:type="spellStart"/>
      <w:r w:rsidRPr="0078344D">
        <w:rPr>
          <w:b/>
        </w:rPr>
        <w:t>giá</w:t>
      </w:r>
      <w:proofErr w:type="spellEnd"/>
      <w:r w:rsidRPr="0078344D">
        <w:rPr>
          <w:b/>
        </w:rPr>
        <w:t xml:space="preserve"> trị của </w:t>
      </w:r>
      <w:proofErr w:type="spellStart"/>
      <w:r w:rsidRPr="0078344D">
        <w:rPr>
          <w:b/>
        </w:rPr>
        <w:t>biểu</w:t>
      </w:r>
      <w:proofErr w:type="spellEnd"/>
      <w:r w:rsidRPr="0078344D">
        <w:rPr>
          <w:b/>
        </w:rPr>
        <w:t xml:space="preserve"> </w:t>
      </w:r>
      <w:proofErr w:type="spellStart"/>
      <w:r w:rsidRPr="0078344D">
        <w:rPr>
          <w:b/>
        </w:rPr>
        <w:t>thức</w:t>
      </w:r>
      <w:proofErr w:type="spellEnd"/>
      <w:r w:rsidRPr="0078344D">
        <w:rPr>
          <w:b/>
        </w:rPr>
        <w:t xml:space="preserve">: </w:t>
      </w:r>
      <w:r w:rsidRPr="0078344D">
        <w:rPr>
          <w:position w:val="-10"/>
        </w:rPr>
        <w:object w:dxaOrig="1900" w:dyaOrig="360">
          <v:shape id="_x0000_i1035" type="#_x0000_t75" style="width:99.75pt;height:18.75pt" o:ole="">
            <v:imagedata r:id="rId24" o:title=""/>
          </v:shape>
          <o:OLEObject Type="Embed" ProgID="Equation.DSMT4" ShapeID="_x0000_i1035" DrawAspect="Content" ObjectID="_1648222902" r:id="rId25"/>
        </w:object>
      </w:r>
      <w:r w:rsidRPr="0078344D">
        <w:t xml:space="preserve"> </w:t>
      </w:r>
      <w:proofErr w:type="spellStart"/>
      <w:r w:rsidRPr="0078344D">
        <w:t>tại</w:t>
      </w:r>
      <w:proofErr w:type="spellEnd"/>
      <w:r w:rsidRPr="0078344D">
        <w:t xml:space="preserve"> x = 1 </w:t>
      </w:r>
      <w:proofErr w:type="spellStart"/>
      <w:r w:rsidRPr="0078344D">
        <w:t>và</w:t>
      </w:r>
      <w:proofErr w:type="spellEnd"/>
      <w:r w:rsidRPr="0078344D">
        <w:t xml:space="preserve"> y = 10.</w:t>
      </w:r>
    </w:p>
    <w:p w:rsidR="0040786D" w:rsidRPr="0078344D" w:rsidRDefault="0040786D" w:rsidP="0040786D">
      <w:pPr>
        <w:jc w:val="both"/>
        <w:rPr>
          <w:b/>
          <w:iCs/>
          <w:lang w:val="sv-SE"/>
        </w:rPr>
      </w:pPr>
      <w:proofErr w:type="spellStart"/>
      <w:r w:rsidRPr="0078344D">
        <w:rPr>
          <w:b/>
          <w:u w:val="single"/>
        </w:rPr>
        <w:t>Bài</w:t>
      </w:r>
      <w:proofErr w:type="spellEnd"/>
      <w:r w:rsidRPr="0078344D">
        <w:rPr>
          <w:b/>
          <w:u w:val="single"/>
        </w:rPr>
        <w:t xml:space="preserve"> 3. </w:t>
      </w:r>
      <w:r w:rsidRPr="0078344D">
        <w:rPr>
          <w:lang w:val="sv-SE"/>
        </w:rPr>
        <w:tab/>
      </w:r>
      <w:r w:rsidRPr="0078344D">
        <w:rPr>
          <w:b/>
          <w:iCs/>
          <w:lang w:val="sv-SE"/>
        </w:rPr>
        <w:t xml:space="preserve">Chọn câu trả lời đúng nhất. </w:t>
      </w:r>
      <w:r w:rsidR="005456D3" w:rsidRPr="0078344D">
        <w:rPr>
          <w:b/>
          <w:iCs/>
          <w:lang w:val="sv-SE"/>
        </w:rPr>
        <w:t>(HS chỉ ghi đáp án, VD:  1 A, 2C, ...)</w:t>
      </w:r>
    </w:p>
    <w:p w:rsidR="0040786D" w:rsidRPr="0078344D" w:rsidRDefault="0040786D" w:rsidP="0040786D">
      <w:pPr>
        <w:jc w:val="both"/>
        <w:rPr>
          <w:lang w:val="sv-SE"/>
        </w:rPr>
      </w:pPr>
      <w:r w:rsidRPr="0078344D">
        <w:rPr>
          <w:b/>
          <w:bCs/>
          <w:iCs/>
          <w:u w:val="single"/>
          <w:lang w:val="sv-SE"/>
        </w:rPr>
        <w:t>Câu 1</w:t>
      </w:r>
      <w:r w:rsidRPr="0078344D">
        <w:rPr>
          <w:lang w:val="sv-SE"/>
        </w:rPr>
        <w:t xml:space="preserve">:  Đơn thức đồng dạng với đơn thức </w:t>
      </w:r>
      <w:r w:rsidRPr="0078344D">
        <w:rPr>
          <w:b/>
          <w:lang w:val="sv-SE"/>
        </w:rPr>
        <w:t>–</w:t>
      </w:r>
      <w:r w:rsidRPr="0078344D">
        <w:rPr>
          <w:lang w:val="sv-SE"/>
        </w:rPr>
        <w:t>2x</w:t>
      </w:r>
      <w:r w:rsidRPr="0078344D">
        <w:rPr>
          <w:vertAlign w:val="superscript"/>
          <w:lang w:val="sv-SE"/>
        </w:rPr>
        <w:t>2</w:t>
      </w:r>
      <w:r w:rsidRPr="0078344D">
        <w:rPr>
          <w:lang w:val="sv-SE"/>
        </w:rPr>
        <w:t>y là</w:t>
      </w:r>
    </w:p>
    <w:p w:rsidR="0040786D" w:rsidRPr="0078344D" w:rsidRDefault="0040786D" w:rsidP="0040786D">
      <w:pPr>
        <w:jc w:val="both"/>
        <w:rPr>
          <w:lang w:val="fr-FR"/>
        </w:rPr>
      </w:pPr>
      <w:r w:rsidRPr="0078344D">
        <w:rPr>
          <w:lang w:val="fr-FR"/>
        </w:rPr>
        <w:t xml:space="preserve">A. </w:t>
      </w:r>
      <w:r w:rsidRPr="0078344D">
        <w:rPr>
          <w:b/>
          <w:lang w:val="fr-FR"/>
        </w:rPr>
        <w:t>–</w:t>
      </w:r>
      <w:r w:rsidRPr="0078344D">
        <w:rPr>
          <w:lang w:val="fr-FR"/>
        </w:rPr>
        <w:t xml:space="preserve"> 2xy</w:t>
      </w:r>
      <w:r w:rsidRPr="0078344D">
        <w:rPr>
          <w:vertAlign w:val="superscript"/>
          <w:lang w:val="fr-FR"/>
        </w:rPr>
        <w:t>2</w:t>
      </w:r>
      <w:r w:rsidRPr="0078344D">
        <w:rPr>
          <w:lang w:val="fr-FR"/>
        </w:rPr>
        <w:t xml:space="preserve"> </w:t>
      </w:r>
      <w:r w:rsidRPr="0078344D">
        <w:rPr>
          <w:lang w:val="fr-FR"/>
        </w:rPr>
        <w:tab/>
      </w:r>
      <w:r w:rsidRPr="0078344D">
        <w:rPr>
          <w:lang w:val="fr-FR"/>
        </w:rPr>
        <w:tab/>
        <w:t>B. x</w:t>
      </w:r>
      <w:r w:rsidRPr="0078344D">
        <w:rPr>
          <w:vertAlign w:val="superscript"/>
          <w:lang w:val="fr-FR"/>
        </w:rPr>
        <w:t>2</w:t>
      </w:r>
      <w:r w:rsidRPr="0078344D">
        <w:rPr>
          <w:lang w:val="fr-FR"/>
        </w:rPr>
        <w:t xml:space="preserve"> y</w:t>
      </w:r>
      <w:r w:rsidRPr="0078344D">
        <w:rPr>
          <w:lang w:val="fr-FR"/>
        </w:rPr>
        <w:tab/>
      </w:r>
      <w:r w:rsidRPr="0078344D">
        <w:rPr>
          <w:lang w:val="fr-FR"/>
        </w:rPr>
        <w:tab/>
      </w:r>
      <w:r w:rsidRPr="0078344D">
        <w:rPr>
          <w:lang w:val="fr-FR"/>
        </w:rPr>
        <w:tab/>
        <w:t xml:space="preserve"> C.</w:t>
      </w:r>
      <w:r w:rsidRPr="0078344D">
        <w:rPr>
          <w:b/>
          <w:lang w:val="fr-FR"/>
        </w:rPr>
        <w:t xml:space="preserve"> –</w:t>
      </w:r>
      <w:r w:rsidRPr="0078344D">
        <w:rPr>
          <w:lang w:val="fr-FR"/>
        </w:rPr>
        <w:t>2x</w:t>
      </w:r>
      <w:r w:rsidRPr="0078344D">
        <w:rPr>
          <w:vertAlign w:val="superscript"/>
          <w:lang w:val="fr-FR"/>
        </w:rPr>
        <w:t>2</w:t>
      </w:r>
      <w:r w:rsidRPr="0078344D">
        <w:rPr>
          <w:lang w:val="fr-FR"/>
        </w:rPr>
        <w:t>y</w:t>
      </w:r>
      <w:r w:rsidRPr="0078344D">
        <w:rPr>
          <w:vertAlign w:val="superscript"/>
          <w:lang w:val="fr-FR"/>
        </w:rPr>
        <w:t>2</w:t>
      </w:r>
      <w:r w:rsidRPr="0078344D">
        <w:rPr>
          <w:vertAlign w:val="superscript"/>
          <w:lang w:val="fr-FR"/>
        </w:rPr>
        <w:tab/>
      </w:r>
      <w:r w:rsidRPr="0078344D">
        <w:rPr>
          <w:vertAlign w:val="superscript"/>
          <w:lang w:val="fr-FR"/>
        </w:rPr>
        <w:tab/>
      </w:r>
      <w:r w:rsidRPr="0078344D">
        <w:rPr>
          <w:vertAlign w:val="superscript"/>
          <w:lang w:val="fr-FR"/>
        </w:rPr>
        <w:tab/>
      </w:r>
      <w:r w:rsidRPr="0078344D">
        <w:rPr>
          <w:lang w:val="fr-FR"/>
        </w:rPr>
        <w:t>D.   0x</w:t>
      </w:r>
      <w:r w:rsidRPr="0078344D">
        <w:rPr>
          <w:vertAlign w:val="superscript"/>
          <w:lang w:val="fr-FR"/>
        </w:rPr>
        <w:t>2</w:t>
      </w:r>
      <w:r w:rsidRPr="0078344D">
        <w:rPr>
          <w:lang w:val="fr-FR"/>
        </w:rPr>
        <w:t>y</w:t>
      </w:r>
    </w:p>
    <w:p w:rsidR="0040786D" w:rsidRPr="0078344D" w:rsidRDefault="0078344D" w:rsidP="0040786D">
      <w:pPr>
        <w:jc w:val="both"/>
        <w:rPr>
          <w:lang w:val="fr-FR"/>
        </w:rPr>
      </w:pPr>
      <w:proofErr w:type="spellStart"/>
      <w:r w:rsidRPr="0078344D">
        <w:rPr>
          <w:b/>
          <w:bCs/>
          <w:iCs/>
          <w:u w:val="single"/>
          <w:lang w:val="fr-FR"/>
        </w:rPr>
        <w:t>Câu</w:t>
      </w:r>
      <w:proofErr w:type="spellEnd"/>
      <w:r w:rsidRPr="0078344D">
        <w:rPr>
          <w:b/>
          <w:bCs/>
          <w:iCs/>
          <w:u w:val="single"/>
          <w:lang w:val="fr-FR"/>
        </w:rPr>
        <w:t xml:space="preserve"> 2 : </w:t>
      </w:r>
      <w:r w:rsidR="0040786D" w:rsidRPr="0078344D">
        <w:rPr>
          <w:lang w:val="fr-FR"/>
        </w:rPr>
        <w:t xml:space="preserve"> </w:t>
      </w:r>
      <w:proofErr w:type="spellStart"/>
      <w:r w:rsidR="0040786D" w:rsidRPr="0078344D">
        <w:rPr>
          <w:lang w:val="fr-FR"/>
        </w:rPr>
        <w:t>Đơn</w:t>
      </w:r>
      <w:proofErr w:type="spellEnd"/>
      <w:r w:rsidR="0040786D" w:rsidRPr="0078344D">
        <w:rPr>
          <w:lang w:val="fr-FR"/>
        </w:rPr>
        <w:t xml:space="preserve"> </w:t>
      </w:r>
      <w:proofErr w:type="spellStart"/>
      <w:r w:rsidR="0040786D" w:rsidRPr="0078344D">
        <w:rPr>
          <w:lang w:val="fr-FR"/>
        </w:rPr>
        <w:t>thức</w:t>
      </w:r>
      <w:proofErr w:type="spellEnd"/>
      <w:r w:rsidR="0040786D" w:rsidRPr="0078344D">
        <w:rPr>
          <w:lang w:val="fr-FR"/>
        </w:rPr>
        <w:t xml:space="preserve"> </w:t>
      </w:r>
      <w:r w:rsidR="0040786D" w:rsidRPr="0078344D">
        <w:rPr>
          <w:position w:val="-24"/>
        </w:rPr>
        <w:object w:dxaOrig="880" w:dyaOrig="620">
          <v:shape id="_x0000_i1036" type="#_x0000_t75" style="width:44.25pt;height:30.75pt" o:ole="">
            <v:imagedata r:id="rId26" o:title=""/>
          </v:shape>
          <o:OLEObject Type="Embed" ProgID="Equation.DSMT4" ShapeID="_x0000_i1036" DrawAspect="Content" ObjectID="_1648222903" r:id="rId27"/>
        </w:object>
      </w:r>
      <w:r w:rsidR="00D25545" w:rsidRPr="0078344D">
        <w:rPr>
          <w:lang w:val="fr-FR"/>
        </w:rPr>
        <w:t xml:space="preserve"> </w:t>
      </w:r>
      <w:proofErr w:type="spellStart"/>
      <w:r w:rsidR="00D25545" w:rsidRPr="0078344D">
        <w:rPr>
          <w:lang w:val="fr-FR"/>
        </w:rPr>
        <w:t>có</w:t>
      </w:r>
      <w:proofErr w:type="spellEnd"/>
      <w:r w:rsidR="00D25545" w:rsidRPr="0078344D">
        <w:rPr>
          <w:lang w:val="fr-FR"/>
        </w:rPr>
        <w:t xml:space="preserve"> </w:t>
      </w:r>
      <w:proofErr w:type="spellStart"/>
      <w:r w:rsidR="00D25545" w:rsidRPr="0078344D">
        <w:rPr>
          <w:lang w:val="fr-FR"/>
        </w:rPr>
        <w:t>bậc</w:t>
      </w:r>
      <w:proofErr w:type="spellEnd"/>
      <w:r w:rsidR="00D25545" w:rsidRPr="0078344D">
        <w:rPr>
          <w:lang w:val="fr-FR"/>
        </w:rPr>
        <w:t xml:space="preserve"> là :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46"/>
        <w:gridCol w:w="2347"/>
        <w:gridCol w:w="2347"/>
        <w:gridCol w:w="2347"/>
      </w:tblGrid>
      <w:tr w:rsidR="0040786D" w:rsidRPr="0078344D" w:rsidTr="00146933">
        <w:tc>
          <w:tcPr>
            <w:tcW w:w="2346" w:type="dxa"/>
          </w:tcPr>
          <w:p w:rsidR="0040786D" w:rsidRPr="0078344D" w:rsidRDefault="0040786D" w:rsidP="00146933">
            <w:pPr>
              <w:jc w:val="both"/>
              <w:rPr>
                <w:sz w:val="28"/>
              </w:rPr>
            </w:pPr>
            <w:bookmarkStart w:id="0" w:name="_Hlk260122878"/>
            <w:r w:rsidRPr="0078344D">
              <w:rPr>
                <w:sz w:val="28"/>
              </w:rPr>
              <w:t>A.  3</w:t>
            </w:r>
          </w:p>
        </w:tc>
        <w:tc>
          <w:tcPr>
            <w:tcW w:w="2347" w:type="dxa"/>
          </w:tcPr>
          <w:p w:rsidR="0040786D" w:rsidRPr="0078344D" w:rsidRDefault="0040786D" w:rsidP="00146933">
            <w:pPr>
              <w:jc w:val="both"/>
              <w:rPr>
                <w:sz w:val="28"/>
              </w:rPr>
            </w:pPr>
            <w:r w:rsidRPr="0078344D">
              <w:rPr>
                <w:sz w:val="28"/>
              </w:rPr>
              <w:t>B. 4</w:t>
            </w:r>
          </w:p>
        </w:tc>
        <w:tc>
          <w:tcPr>
            <w:tcW w:w="2347" w:type="dxa"/>
          </w:tcPr>
          <w:p w:rsidR="0040786D" w:rsidRPr="0078344D" w:rsidRDefault="0040786D" w:rsidP="00146933">
            <w:pPr>
              <w:jc w:val="both"/>
              <w:rPr>
                <w:sz w:val="28"/>
              </w:rPr>
            </w:pPr>
            <w:r w:rsidRPr="0078344D">
              <w:rPr>
                <w:sz w:val="28"/>
              </w:rPr>
              <w:t>C. 5</w:t>
            </w:r>
          </w:p>
        </w:tc>
        <w:tc>
          <w:tcPr>
            <w:tcW w:w="2347" w:type="dxa"/>
          </w:tcPr>
          <w:p w:rsidR="0040786D" w:rsidRPr="0078344D" w:rsidRDefault="0040786D" w:rsidP="00146933">
            <w:pPr>
              <w:jc w:val="both"/>
              <w:rPr>
                <w:sz w:val="28"/>
              </w:rPr>
            </w:pPr>
            <w:r w:rsidRPr="0078344D">
              <w:rPr>
                <w:sz w:val="28"/>
              </w:rPr>
              <w:t>D. 12</w:t>
            </w:r>
          </w:p>
        </w:tc>
      </w:tr>
    </w:tbl>
    <w:bookmarkEnd w:id="0"/>
    <w:p w:rsidR="0040786D" w:rsidRPr="0078344D" w:rsidRDefault="0078344D" w:rsidP="0040786D">
      <w:pPr>
        <w:pStyle w:val="Title"/>
        <w:tabs>
          <w:tab w:val="left" w:pos="600"/>
          <w:tab w:val="left" w:pos="1920"/>
          <w:tab w:val="left" w:pos="3480"/>
          <w:tab w:val="left" w:pos="5160"/>
        </w:tabs>
        <w:jc w:val="left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78344D">
        <w:rPr>
          <w:rFonts w:ascii="Times New Roman" w:hAnsi="Times New Roman"/>
          <w:bCs w:val="0"/>
          <w:iCs/>
          <w:sz w:val="28"/>
          <w:szCs w:val="28"/>
          <w:u w:val="single"/>
        </w:rPr>
        <w:t>Câu</w:t>
      </w:r>
      <w:proofErr w:type="spellEnd"/>
      <w:r w:rsidRPr="0078344D">
        <w:rPr>
          <w:rFonts w:ascii="Times New Roman" w:hAnsi="Times New Roman"/>
          <w:bCs w:val="0"/>
          <w:iCs/>
          <w:sz w:val="28"/>
          <w:szCs w:val="28"/>
          <w:u w:val="single"/>
        </w:rPr>
        <w:t xml:space="preserve"> 3:</w:t>
      </w:r>
      <w:r w:rsidR="0040786D" w:rsidRPr="00783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>Kết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>quả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>nào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>sau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>đây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>là</w:t>
      </w:r>
      <w:proofErr w:type="spellEnd"/>
      <w:r w:rsidR="004532DA" w:rsidRPr="007834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4532DA" w:rsidRPr="0078344D">
        <w:rPr>
          <w:rFonts w:ascii="Times New Roman" w:hAnsi="Times New Roman"/>
          <w:b w:val="0"/>
          <w:bCs w:val="0"/>
          <w:sz w:val="28"/>
          <w:szCs w:val="28"/>
        </w:rPr>
        <w:t>giá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>trị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>đúng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>của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>biểu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>thức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40786D" w:rsidRPr="0078344D" w:rsidRDefault="0040786D" w:rsidP="0040786D">
      <w:pPr>
        <w:pStyle w:val="Title"/>
        <w:tabs>
          <w:tab w:val="left" w:pos="600"/>
          <w:tab w:val="left" w:pos="1920"/>
          <w:tab w:val="left" w:pos="3480"/>
          <w:tab w:val="left" w:pos="5160"/>
        </w:tabs>
        <w:ind w:left="360"/>
        <w:jc w:val="left"/>
        <w:rPr>
          <w:rFonts w:ascii="Times New Roman" w:hAnsi="Times New Roman"/>
          <w:b w:val="0"/>
          <w:bCs w:val="0"/>
          <w:sz w:val="28"/>
          <w:szCs w:val="28"/>
          <w:lang w:val="fr-FR"/>
        </w:rPr>
      </w:pP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Q = 2xy</w:t>
      </w:r>
      <w:r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>3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 xml:space="preserve"> – 0,25xy</w:t>
      </w:r>
      <w:r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>3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 xml:space="preserve">  + </w:t>
      </w:r>
      <w:r w:rsidRPr="0078344D">
        <w:rPr>
          <w:rFonts w:ascii="Times New Roman" w:hAnsi="Times New Roman"/>
          <w:b w:val="0"/>
          <w:bCs w:val="0"/>
          <w:position w:val="-24"/>
          <w:sz w:val="28"/>
          <w:szCs w:val="28"/>
          <w:lang w:val="fr-FR"/>
        </w:rPr>
        <w:object w:dxaOrig="240" w:dyaOrig="620">
          <v:shape id="_x0000_i1037" type="#_x0000_t75" style="width:12pt;height:30.75pt" o:ole="">
            <v:imagedata r:id="rId28" o:title=""/>
          </v:shape>
          <o:OLEObject Type="Embed" ProgID="Equation.DSMT4" ShapeID="_x0000_i1037" DrawAspect="Content" ObjectID="_1648222904" r:id="rId29"/>
        </w:objec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y</w:t>
      </w:r>
      <w:r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>3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 xml:space="preserve">x       </w:t>
      </w:r>
      <w:proofErr w:type="spellStart"/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tại</w:t>
      </w:r>
      <w:proofErr w:type="spellEnd"/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 xml:space="preserve"> x =2 ,  y= </w:t>
      </w:r>
      <w:r w:rsidRPr="0078344D">
        <w:rPr>
          <w:rFonts w:ascii="Times New Roman" w:hAnsi="Times New Roman"/>
          <w:b w:val="0"/>
          <w:sz w:val="28"/>
          <w:szCs w:val="28"/>
          <w:lang w:val="fr-FR"/>
        </w:rPr>
        <w:t>–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1</w:t>
      </w:r>
    </w:p>
    <w:p w:rsidR="0040786D" w:rsidRPr="0078344D" w:rsidRDefault="0040786D" w:rsidP="0040786D">
      <w:pPr>
        <w:pStyle w:val="Title"/>
        <w:tabs>
          <w:tab w:val="left" w:pos="600"/>
          <w:tab w:val="left" w:pos="1920"/>
          <w:tab w:val="left" w:pos="3480"/>
          <w:tab w:val="left" w:pos="5160"/>
        </w:tabs>
        <w:ind w:left="360"/>
        <w:jc w:val="left"/>
        <w:rPr>
          <w:rFonts w:ascii="Times New Roman" w:hAnsi="Times New Roman"/>
          <w:b w:val="0"/>
          <w:bCs w:val="0"/>
          <w:sz w:val="28"/>
          <w:szCs w:val="28"/>
          <w:lang w:val="fr-FR"/>
        </w:rPr>
      </w:pP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A.  5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ab/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ab/>
        <w:t>B.  5,5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ab/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ab/>
        <w:t xml:space="preserve">C.  </w:t>
      </w:r>
      <w:r w:rsidRPr="0078344D">
        <w:rPr>
          <w:rFonts w:ascii="Times New Roman" w:hAnsi="Times New Roman"/>
          <w:b w:val="0"/>
          <w:sz w:val="28"/>
          <w:szCs w:val="28"/>
          <w:lang w:val="fr-FR"/>
        </w:rPr>
        <w:t>–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5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ab/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ab/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ab/>
        <w:t>D. –5,5</w:t>
      </w:r>
    </w:p>
    <w:p w:rsidR="0040786D" w:rsidRPr="0078344D" w:rsidRDefault="0078344D" w:rsidP="0040786D">
      <w:pPr>
        <w:pStyle w:val="Title"/>
        <w:tabs>
          <w:tab w:val="left" w:pos="600"/>
          <w:tab w:val="left" w:pos="1920"/>
          <w:tab w:val="left" w:pos="3480"/>
          <w:tab w:val="left" w:pos="5160"/>
        </w:tabs>
        <w:jc w:val="left"/>
        <w:rPr>
          <w:rFonts w:ascii="Times New Roman" w:hAnsi="Times New Roman"/>
          <w:b w:val="0"/>
          <w:bCs w:val="0"/>
          <w:sz w:val="28"/>
          <w:szCs w:val="28"/>
          <w:lang w:val="fr-FR"/>
        </w:rPr>
      </w:pPr>
      <w:proofErr w:type="spellStart"/>
      <w:r w:rsidRPr="0078344D">
        <w:rPr>
          <w:rFonts w:ascii="Times New Roman" w:hAnsi="Times New Roman"/>
          <w:bCs w:val="0"/>
          <w:iCs/>
          <w:sz w:val="28"/>
          <w:szCs w:val="28"/>
          <w:u w:val="single"/>
          <w:lang w:val="fr-FR"/>
        </w:rPr>
        <w:t>Câu</w:t>
      </w:r>
      <w:proofErr w:type="spellEnd"/>
      <w:r w:rsidRPr="0078344D">
        <w:rPr>
          <w:rFonts w:ascii="Times New Roman" w:hAnsi="Times New Roman"/>
          <w:bCs w:val="0"/>
          <w:iCs/>
          <w:sz w:val="28"/>
          <w:szCs w:val="28"/>
          <w:u w:val="single"/>
          <w:lang w:val="fr-FR"/>
        </w:rPr>
        <w:t xml:space="preserve"> 4 :</w:t>
      </w:r>
      <w:r w:rsidR="0040786D" w:rsidRPr="0078344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Xác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định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đơn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 xml:space="preserve">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thức</w:t>
      </w:r>
      <w:proofErr w:type="spellEnd"/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 xml:space="preserve"> </w:t>
      </w:r>
      <w:proofErr w:type="gramStart"/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 xml:space="preserve">X  </w:t>
      </w:r>
      <w:proofErr w:type="spellStart"/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để</w:t>
      </w:r>
      <w:proofErr w:type="spellEnd"/>
      <w:proofErr w:type="gramEnd"/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 :   2x</w:t>
      </w:r>
      <w:r w:rsidR="0040786D"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>4</w:t>
      </w:r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y</w:t>
      </w:r>
      <w:r w:rsidR="0040786D"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>3</w:t>
      </w:r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 xml:space="preserve"> + X = </w:t>
      </w:r>
      <w:r w:rsidR="0040786D" w:rsidRPr="0078344D">
        <w:rPr>
          <w:rFonts w:ascii="Times New Roman" w:hAnsi="Times New Roman"/>
          <w:b w:val="0"/>
          <w:sz w:val="28"/>
          <w:szCs w:val="28"/>
          <w:lang w:val="fr-FR"/>
        </w:rPr>
        <w:t>–</w:t>
      </w:r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3x</w:t>
      </w:r>
      <w:r w:rsidR="0040786D"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>4</w:t>
      </w:r>
      <w:r w:rsidR="0040786D"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y</w:t>
      </w:r>
      <w:r w:rsidR="0040786D"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>3</w:t>
      </w:r>
    </w:p>
    <w:p w:rsidR="0040786D" w:rsidRPr="0078344D" w:rsidRDefault="0040786D" w:rsidP="0040786D">
      <w:pPr>
        <w:pStyle w:val="Title"/>
        <w:tabs>
          <w:tab w:val="left" w:pos="600"/>
          <w:tab w:val="left" w:pos="1920"/>
          <w:tab w:val="left" w:pos="3480"/>
          <w:tab w:val="left" w:pos="5160"/>
        </w:tabs>
        <w:ind w:left="360"/>
        <w:jc w:val="left"/>
        <w:rPr>
          <w:rFonts w:ascii="Times New Roman" w:hAnsi="Times New Roman"/>
          <w:b w:val="0"/>
          <w:bCs w:val="0"/>
          <w:sz w:val="28"/>
          <w:szCs w:val="28"/>
          <w:lang w:val="fr-FR"/>
        </w:rPr>
      </w:pP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 xml:space="preserve">A.  X </w:t>
      </w:r>
      <w:proofErr w:type="gramStart"/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=  x</w:t>
      </w:r>
      <w:proofErr w:type="gramEnd"/>
      <w:r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>4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y</w:t>
      </w:r>
      <w:r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>3</w:t>
      </w:r>
      <w:r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ab/>
        <w:t xml:space="preserve"> 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 xml:space="preserve">         B.   X = </w:t>
      </w:r>
      <w:r w:rsidRPr="0078344D">
        <w:rPr>
          <w:rFonts w:ascii="Times New Roman" w:hAnsi="Times New Roman"/>
          <w:b w:val="0"/>
          <w:sz w:val="28"/>
          <w:szCs w:val="28"/>
          <w:lang w:val="fr-FR"/>
        </w:rPr>
        <w:t>–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5 x</w:t>
      </w:r>
      <w:r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>4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y</w:t>
      </w:r>
      <w:r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 xml:space="preserve">3   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ab/>
        <w:t xml:space="preserve">C.   X= </w:t>
      </w:r>
      <w:r w:rsidRPr="0078344D">
        <w:rPr>
          <w:rFonts w:ascii="Times New Roman" w:hAnsi="Times New Roman"/>
          <w:b w:val="0"/>
          <w:sz w:val="28"/>
          <w:szCs w:val="28"/>
          <w:lang w:val="fr-FR"/>
        </w:rPr>
        <w:t>–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x</w:t>
      </w:r>
      <w:r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>4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y</w:t>
      </w:r>
      <w:r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>3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ab/>
        <w:t xml:space="preserve">   D.      X = 5x</w:t>
      </w:r>
      <w:r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>4</w:t>
      </w:r>
      <w:r w:rsidRPr="0078344D">
        <w:rPr>
          <w:rFonts w:ascii="Times New Roman" w:hAnsi="Times New Roman"/>
          <w:b w:val="0"/>
          <w:bCs w:val="0"/>
          <w:sz w:val="28"/>
          <w:szCs w:val="28"/>
          <w:lang w:val="fr-FR"/>
        </w:rPr>
        <w:t>y</w:t>
      </w:r>
      <w:r w:rsidRPr="0078344D">
        <w:rPr>
          <w:rFonts w:ascii="Times New Roman" w:hAnsi="Times New Roman"/>
          <w:b w:val="0"/>
          <w:bCs w:val="0"/>
          <w:sz w:val="28"/>
          <w:szCs w:val="28"/>
          <w:vertAlign w:val="superscript"/>
          <w:lang w:val="fr-FR"/>
        </w:rPr>
        <w:t xml:space="preserve">3   </w:t>
      </w:r>
    </w:p>
    <w:p w:rsidR="00061660" w:rsidRPr="0078344D" w:rsidRDefault="0078344D" w:rsidP="00061660">
      <w:pPr>
        <w:jc w:val="both"/>
        <w:rPr>
          <w:lang w:val="es-ES_tradnl"/>
        </w:rPr>
      </w:pPr>
      <w:r w:rsidRPr="0078344D">
        <w:rPr>
          <w:b/>
          <w:iCs/>
          <w:u w:val="single"/>
          <w:lang w:val="fr-FR"/>
        </w:rPr>
        <w:t>Câu 5 :</w:t>
      </w:r>
      <w:r w:rsidR="00061660" w:rsidRPr="0078344D">
        <w:rPr>
          <w:lang w:val="fr-FR"/>
        </w:rPr>
        <w:t xml:space="preserve"> </w:t>
      </w:r>
      <w:r w:rsidR="00061660" w:rsidRPr="0078344D">
        <w:rPr>
          <w:bCs/>
          <w:iCs/>
          <w:w w:val="90"/>
          <w:lang w:val="es-ES_tradnl"/>
        </w:rPr>
        <w:t xml:space="preserve">Kết </w:t>
      </w:r>
      <w:proofErr w:type="spellStart"/>
      <w:r w:rsidR="00061660" w:rsidRPr="0078344D">
        <w:rPr>
          <w:bCs/>
          <w:iCs/>
          <w:w w:val="90"/>
          <w:lang w:val="es-ES_tradnl"/>
        </w:rPr>
        <w:t>quả</w:t>
      </w:r>
      <w:proofErr w:type="spellEnd"/>
      <w:r w:rsidR="00061660" w:rsidRPr="0078344D">
        <w:rPr>
          <w:bCs/>
          <w:iCs/>
          <w:w w:val="90"/>
          <w:lang w:val="es-ES_tradnl"/>
        </w:rPr>
        <w:t xml:space="preserve"> </w:t>
      </w:r>
      <w:proofErr w:type="spellStart"/>
      <w:r w:rsidR="00061660" w:rsidRPr="0078344D">
        <w:rPr>
          <w:bCs/>
          <w:iCs/>
          <w:w w:val="90"/>
          <w:lang w:val="es-ES_tradnl"/>
        </w:rPr>
        <w:t>của</w:t>
      </w:r>
      <w:proofErr w:type="spellEnd"/>
      <w:r w:rsidR="00061660" w:rsidRPr="0078344D">
        <w:rPr>
          <w:bCs/>
          <w:iCs/>
          <w:w w:val="90"/>
          <w:lang w:val="es-ES_tradnl"/>
        </w:rPr>
        <w:t xml:space="preserve"> </w:t>
      </w:r>
      <w:proofErr w:type="spellStart"/>
      <w:r w:rsidR="00061660" w:rsidRPr="0078344D">
        <w:rPr>
          <w:bCs/>
          <w:iCs/>
          <w:w w:val="90"/>
          <w:lang w:val="es-ES_tradnl"/>
        </w:rPr>
        <w:t>phép</w:t>
      </w:r>
      <w:proofErr w:type="spellEnd"/>
      <w:r w:rsidR="00061660" w:rsidRPr="0078344D">
        <w:rPr>
          <w:bCs/>
          <w:iCs/>
          <w:w w:val="90"/>
          <w:lang w:val="es-ES_tradnl"/>
        </w:rPr>
        <w:t xml:space="preserve"> </w:t>
      </w:r>
      <w:proofErr w:type="spellStart"/>
      <w:r w:rsidR="00061660" w:rsidRPr="0078344D">
        <w:rPr>
          <w:bCs/>
          <w:iCs/>
          <w:w w:val="90"/>
          <w:lang w:val="es-ES_tradnl"/>
        </w:rPr>
        <w:t>tính</w:t>
      </w:r>
      <w:proofErr w:type="spellEnd"/>
      <w:r w:rsidR="00061660" w:rsidRPr="0078344D">
        <w:rPr>
          <w:bCs/>
          <w:iCs/>
          <w:lang w:val="es-ES_tradnl"/>
        </w:rPr>
        <w:t xml:space="preserve">  </w:t>
      </w:r>
      <w:r w:rsidR="00061660" w:rsidRPr="0078344D">
        <w:rPr>
          <w:bCs/>
          <w:w w:val="90"/>
          <w:lang w:val="es-ES_tradnl"/>
        </w:rPr>
        <w:t>– 2xy</w:t>
      </w:r>
      <w:r w:rsidR="00061660" w:rsidRPr="0078344D">
        <w:rPr>
          <w:bCs/>
          <w:w w:val="90"/>
          <w:vertAlign w:val="superscript"/>
          <w:lang w:val="es-ES_tradnl"/>
        </w:rPr>
        <w:t>2</w:t>
      </w:r>
      <w:r w:rsidR="00061660" w:rsidRPr="0078344D">
        <w:rPr>
          <w:bCs/>
          <w:w w:val="90"/>
          <w:lang w:val="es-ES_tradnl"/>
        </w:rPr>
        <w:t xml:space="preserve"> + </w:t>
      </w:r>
      <w:r w:rsidR="00061660" w:rsidRPr="0078344D">
        <w:rPr>
          <w:bCs/>
          <w:noProof/>
          <w:w w:val="90"/>
          <w:position w:val="-24"/>
          <w:lang w:val="vi-VN"/>
        </w:rPr>
        <w:object w:dxaOrig="240" w:dyaOrig="620">
          <v:shape id="_x0000_i1038" type="#_x0000_t75" style="width:12pt;height:30.75pt" o:ole="">
            <v:imagedata r:id="rId30" o:title=""/>
          </v:shape>
          <o:OLEObject Type="Embed" ProgID="Equation.3" ShapeID="_x0000_i1038" DrawAspect="Content" ObjectID="_1648222905" r:id="rId31"/>
        </w:object>
      </w:r>
      <w:r w:rsidR="00061660" w:rsidRPr="0078344D">
        <w:rPr>
          <w:bCs/>
          <w:w w:val="90"/>
          <w:lang w:val="es-ES_tradnl"/>
        </w:rPr>
        <w:t>xy</w:t>
      </w:r>
      <w:r w:rsidR="00061660" w:rsidRPr="0078344D">
        <w:rPr>
          <w:bCs/>
          <w:w w:val="90"/>
          <w:vertAlign w:val="superscript"/>
          <w:lang w:val="es-ES_tradnl"/>
        </w:rPr>
        <w:t>2</w:t>
      </w:r>
      <w:r w:rsidR="00061660" w:rsidRPr="0078344D">
        <w:rPr>
          <w:bCs/>
          <w:w w:val="90"/>
          <w:lang w:val="es-ES_tradnl"/>
        </w:rPr>
        <w:t xml:space="preserve"> + </w:t>
      </w:r>
      <w:r w:rsidR="00061660" w:rsidRPr="0078344D">
        <w:rPr>
          <w:bCs/>
          <w:noProof/>
          <w:w w:val="90"/>
          <w:position w:val="-24"/>
          <w:lang w:val="vi-VN"/>
        </w:rPr>
        <w:object w:dxaOrig="240" w:dyaOrig="620">
          <v:shape id="_x0000_i1039" type="#_x0000_t75" style="width:12pt;height:30.75pt" o:ole="">
            <v:imagedata r:id="rId32" o:title=""/>
          </v:shape>
          <o:OLEObject Type="Embed" ProgID="Equation.3" ShapeID="_x0000_i1039" DrawAspect="Content" ObjectID="_1648222906" r:id="rId33"/>
        </w:object>
      </w:r>
      <w:r w:rsidR="00061660" w:rsidRPr="0078344D">
        <w:rPr>
          <w:bCs/>
          <w:w w:val="90"/>
          <w:lang w:val="es-ES_tradnl"/>
        </w:rPr>
        <w:t>xy</w:t>
      </w:r>
      <w:r w:rsidR="00061660" w:rsidRPr="0078344D">
        <w:rPr>
          <w:bCs/>
          <w:w w:val="90"/>
          <w:vertAlign w:val="superscript"/>
          <w:lang w:val="es-ES_tradnl"/>
        </w:rPr>
        <w:t>2</w:t>
      </w:r>
      <w:r w:rsidR="00061660" w:rsidRPr="0078344D">
        <w:rPr>
          <w:bCs/>
          <w:w w:val="90"/>
          <w:lang w:val="es-ES_tradnl"/>
        </w:rPr>
        <w:t xml:space="preserve"> – </w:t>
      </w:r>
      <w:r w:rsidR="00061660" w:rsidRPr="0078344D">
        <w:rPr>
          <w:bCs/>
          <w:noProof/>
          <w:w w:val="90"/>
          <w:position w:val="-24"/>
          <w:lang w:val="vi-VN"/>
        </w:rPr>
        <w:object w:dxaOrig="240" w:dyaOrig="620">
          <v:shape id="_x0000_i1040" type="#_x0000_t75" style="width:12pt;height:30.75pt" o:ole="">
            <v:imagedata r:id="rId34" o:title=""/>
          </v:shape>
          <o:OLEObject Type="Embed" ProgID="Equation.3" ShapeID="_x0000_i1040" DrawAspect="Content" ObjectID="_1648222907" r:id="rId35"/>
        </w:object>
      </w:r>
      <w:r w:rsidR="00061660" w:rsidRPr="0078344D">
        <w:rPr>
          <w:bCs/>
          <w:w w:val="90"/>
          <w:lang w:val="es-ES_tradnl"/>
        </w:rPr>
        <w:t>xy</w:t>
      </w:r>
      <w:r w:rsidR="00061660" w:rsidRPr="0078344D">
        <w:rPr>
          <w:bCs/>
          <w:w w:val="90"/>
          <w:vertAlign w:val="superscript"/>
          <w:lang w:val="es-ES_tradnl"/>
        </w:rPr>
        <w:t>2</w:t>
      </w:r>
      <w:r w:rsidR="00061660" w:rsidRPr="0078344D">
        <w:rPr>
          <w:bCs/>
          <w:lang w:val="es-ES_tradnl"/>
        </w:rPr>
        <w:t xml:space="preserve"> </w:t>
      </w:r>
      <w:r w:rsidR="00061660" w:rsidRPr="0078344D">
        <w:rPr>
          <w:lang w:val="es-ES_tradnl"/>
        </w:rPr>
        <w:t xml:space="preserve"> </w:t>
      </w:r>
      <w:proofErr w:type="spellStart"/>
      <w:r w:rsidR="00D25545" w:rsidRPr="0078344D">
        <w:rPr>
          <w:bCs/>
          <w:iCs/>
          <w:w w:val="90"/>
          <w:lang w:val="es-ES_tradnl"/>
        </w:rPr>
        <w:t>là</w:t>
      </w:r>
      <w:proofErr w:type="spellEnd"/>
      <w:r w:rsidR="00D25545" w:rsidRPr="0078344D">
        <w:rPr>
          <w:bCs/>
          <w:iCs/>
          <w:w w:val="90"/>
          <w:lang w:val="es-ES_tradnl"/>
        </w:rPr>
        <w:t>:</w:t>
      </w:r>
      <w:bookmarkStart w:id="1" w:name="_GoBack"/>
      <w:bookmarkEnd w:id="1"/>
    </w:p>
    <w:p w:rsidR="00061660" w:rsidRPr="0078344D" w:rsidRDefault="004532DA" w:rsidP="00061660">
      <w:pPr>
        <w:ind w:firstLine="720"/>
        <w:jc w:val="both"/>
        <w:rPr>
          <w:lang w:val="es-ES_tradnl"/>
        </w:rPr>
      </w:pPr>
      <w:r w:rsidRPr="0078344D">
        <w:rPr>
          <w:lang w:val="es-ES_tradnl"/>
        </w:rPr>
        <w:t>a/ -2,75</w:t>
      </w:r>
      <w:r w:rsidR="00061660" w:rsidRPr="0078344D">
        <w:rPr>
          <w:lang w:val="es-ES_tradnl"/>
        </w:rPr>
        <w:t>xy</w:t>
      </w:r>
      <w:r w:rsidR="00061660" w:rsidRPr="0078344D">
        <w:rPr>
          <w:vertAlign w:val="superscript"/>
          <w:lang w:val="es-ES_tradnl"/>
        </w:rPr>
        <w:t>2</w:t>
      </w:r>
      <w:r w:rsidRPr="0078344D">
        <w:rPr>
          <w:lang w:val="es-ES_tradnl"/>
        </w:rPr>
        <w:t xml:space="preserve">                   </w:t>
      </w:r>
      <w:r w:rsidRPr="0078344D">
        <w:rPr>
          <w:lang w:val="es-ES_tradnl"/>
        </w:rPr>
        <w:tab/>
      </w:r>
      <w:proofErr w:type="spellStart"/>
      <w:r w:rsidRPr="0078344D">
        <w:rPr>
          <w:lang w:val="es-ES_tradnl"/>
        </w:rPr>
        <w:t>b/</w:t>
      </w:r>
      <w:proofErr w:type="spellEnd"/>
      <w:r w:rsidRPr="0078344D">
        <w:rPr>
          <w:lang w:val="es-ES_tradnl"/>
        </w:rPr>
        <w:t xml:space="preserve"> 2,7</w:t>
      </w:r>
      <w:r w:rsidR="00061660" w:rsidRPr="0078344D">
        <w:rPr>
          <w:lang w:val="es-ES_tradnl"/>
        </w:rPr>
        <w:t>5xy</w:t>
      </w:r>
      <w:r w:rsidR="00061660" w:rsidRPr="0078344D">
        <w:rPr>
          <w:vertAlign w:val="superscript"/>
          <w:lang w:val="es-ES_tradnl"/>
        </w:rPr>
        <w:t>2</w:t>
      </w:r>
      <w:r w:rsidR="00061660" w:rsidRPr="0078344D">
        <w:rPr>
          <w:lang w:val="es-ES_tradnl"/>
        </w:rPr>
        <w:t xml:space="preserve">      </w:t>
      </w:r>
      <w:r w:rsidR="00061660" w:rsidRPr="0078344D">
        <w:rPr>
          <w:lang w:val="es-ES_tradnl"/>
        </w:rPr>
        <w:tab/>
        <w:t>c</w:t>
      </w:r>
      <w:proofErr w:type="gramStart"/>
      <w:r w:rsidR="00061660" w:rsidRPr="0078344D">
        <w:rPr>
          <w:lang w:val="es-ES_tradnl"/>
        </w:rPr>
        <w:t>/  -</w:t>
      </w:r>
      <w:proofErr w:type="gramEnd"/>
      <w:r w:rsidR="00061660" w:rsidRPr="0078344D">
        <w:rPr>
          <w:lang w:val="es-ES_tradnl"/>
        </w:rPr>
        <w:t>5xy</w:t>
      </w:r>
      <w:r w:rsidR="00061660" w:rsidRPr="0078344D">
        <w:rPr>
          <w:vertAlign w:val="superscript"/>
          <w:lang w:val="es-ES_tradnl"/>
        </w:rPr>
        <w:t>2</w:t>
      </w:r>
      <w:r w:rsidR="00061660" w:rsidRPr="0078344D">
        <w:rPr>
          <w:lang w:val="es-ES_tradnl"/>
        </w:rPr>
        <w:t xml:space="preserve">         </w:t>
      </w:r>
      <w:r w:rsidR="00061660" w:rsidRPr="0078344D">
        <w:rPr>
          <w:lang w:val="es-ES_tradnl"/>
        </w:rPr>
        <w:tab/>
        <w:t>d/ 5xy</w:t>
      </w:r>
      <w:r w:rsidR="00061660" w:rsidRPr="0078344D">
        <w:rPr>
          <w:vertAlign w:val="superscript"/>
          <w:lang w:val="es-ES_tradnl"/>
        </w:rPr>
        <w:t>2</w:t>
      </w:r>
      <w:r w:rsidR="00061660" w:rsidRPr="0078344D">
        <w:rPr>
          <w:lang w:val="es-ES_tradnl"/>
        </w:rPr>
        <w:t xml:space="preserve">         </w:t>
      </w:r>
    </w:p>
    <w:p w:rsidR="00087C49" w:rsidRPr="0078344D" w:rsidRDefault="00087C49" w:rsidP="00352359">
      <w:pPr>
        <w:jc w:val="both"/>
      </w:pPr>
    </w:p>
    <w:p w:rsidR="00066E16" w:rsidRPr="0078344D" w:rsidRDefault="00066E16" w:rsidP="00066E16">
      <w:pPr>
        <w:jc w:val="center"/>
      </w:pPr>
      <w:r w:rsidRPr="0078344D">
        <w:rPr>
          <w:position w:val="-24"/>
        </w:rPr>
        <w:t>---------------- Hết ------------------</w:t>
      </w:r>
    </w:p>
    <w:sectPr w:rsidR="00066E16" w:rsidRPr="0078344D" w:rsidSect="00832616">
      <w:pgSz w:w="12240" w:h="15840"/>
      <w:pgMar w:top="720" w:right="720" w:bottom="426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D7"/>
    <w:rsid w:val="00061660"/>
    <w:rsid w:val="00066E16"/>
    <w:rsid w:val="00087C49"/>
    <w:rsid w:val="001E39C0"/>
    <w:rsid w:val="00204192"/>
    <w:rsid w:val="00323391"/>
    <w:rsid w:val="00352359"/>
    <w:rsid w:val="003C312B"/>
    <w:rsid w:val="003D563F"/>
    <w:rsid w:val="003E0154"/>
    <w:rsid w:val="0040786D"/>
    <w:rsid w:val="004348EE"/>
    <w:rsid w:val="004532DA"/>
    <w:rsid w:val="00470CC4"/>
    <w:rsid w:val="0048792B"/>
    <w:rsid w:val="004A3DBC"/>
    <w:rsid w:val="004C46DC"/>
    <w:rsid w:val="005015AA"/>
    <w:rsid w:val="005456D3"/>
    <w:rsid w:val="00553CF9"/>
    <w:rsid w:val="005978C7"/>
    <w:rsid w:val="005C6B59"/>
    <w:rsid w:val="005C7569"/>
    <w:rsid w:val="00613D9C"/>
    <w:rsid w:val="0063139B"/>
    <w:rsid w:val="006C26F6"/>
    <w:rsid w:val="0072428A"/>
    <w:rsid w:val="0076746E"/>
    <w:rsid w:val="0078344D"/>
    <w:rsid w:val="007C6247"/>
    <w:rsid w:val="008174D5"/>
    <w:rsid w:val="00832616"/>
    <w:rsid w:val="0086017C"/>
    <w:rsid w:val="008A27C6"/>
    <w:rsid w:val="008D4F41"/>
    <w:rsid w:val="008E2924"/>
    <w:rsid w:val="00922EAD"/>
    <w:rsid w:val="0097145D"/>
    <w:rsid w:val="00AC27FC"/>
    <w:rsid w:val="00BC3415"/>
    <w:rsid w:val="00BF577B"/>
    <w:rsid w:val="00C02E7A"/>
    <w:rsid w:val="00C830D7"/>
    <w:rsid w:val="00CB5C27"/>
    <w:rsid w:val="00D25545"/>
    <w:rsid w:val="00D26A45"/>
    <w:rsid w:val="00DA1C6E"/>
    <w:rsid w:val="00DF2692"/>
    <w:rsid w:val="00E63BA5"/>
    <w:rsid w:val="00F53FFF"/>
    <w:rsid w:val="00F765FF"/>
    <w:rsid w:val="00FB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ECF9"/>
  <w15:docId w15:val="{33B49F18-BD01-46A3-8578-BBF9452D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D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CC4"/>
    <w:pPr>
      <w:ind w:left="720"/>
      <w:contextualSpacing/>
    </w:pPr>
  </w:style>
  <w:style w:type="table" w:styleId="TableGrid">
    <w:name w:val="Table Grid"/>
    <w:basedOn w:val="TableNormal"/>
    <w:rsid w:val="0040786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0786D"/>
    <w:pPr>
      <w:jc w:val="center"/>
    </w:pPr>
    <w:rPr>
      <w:rFonts w:ascii="VNI-Times" w:hAnsi="VNI-Time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0786D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47</cp:revision>
  <dcterms:created xsi:type="dcterms:W3CDTF">2014-10-22T10:39:00Z</dcterms:created>
  <dcterms:modified xsi:type="dcterms:W3CDTF">2020-04-12T11:55:00Z</dcterms:modified>
</cp:coreProperties>
</file>