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B2" w:rsidRDefault="00362BB2" w:rsidP="00EB526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lang w:val="en-US"/>
        </w:rPr>
        <w:t xml:space="preserve">Link bài giảng: </w:t>
      </w:r>
      <w:bookmarkStart w:id="0" w:name="_GoBack"/>
      <w:bookmarkEnd w:id="0"/>
      <w:r>
        <w:fldChar w:fldCharType="begin"/>
      </w:r>
      <w:r>
        <w:instrText xml:space="preserve"> HYPERLINK "https://www.youtube.com/watch?v=2zLYpQmQUtI&amp;list=PLQeh9OeQXJE9Il6POvj1BBhTBCwiYXXVO&amp;index=2" </w:instrText>
      </w:r>
      <w:r>
        <w:fldChar w:fldCharType="separate"/>
      </w:r>
      <w:r>
        <w:rPr>
          <w:rStyle w:val="Hyperlink"/>
        </w:rPr>
        <w:t>https://www.youtube.com/watch?v=2zLYpQmQUtI&amp;list=PLQeh9OeQXJE9Il6POvj1BBhTBCwiYXXVO&amp;index=2</w:t>
      </w:r>
      <w:r>
        <w:fldChar w:fldCharType="end"/>
      </w:r>
    </w:p>
    <w:p w:rsidR="00261DD8" w:rsidRPr="00EB5263" w:rsidRDefault="004C07BD" w:rsidP="00EB526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Unit 9: CITIES AROUND THE WORLD</w:t>
      </w:r>
    </w:p>
    <w:p w:rsidR="004C07BD" w:rsidRPr="00EB5263" w:rsidRDefault="004C07BD" w:rsidP="00EB526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Lesson 3 – A closer look 2</w:t>
      </w:r>
    </w:p>
    <w:p w:rsidR="004C07BD" w:rsidRPr="00A05D8C" w:rsidRDefault="007C66F8" w:rsidP="00EB526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05D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I. </w:t>
      </w:r>
      <w:r w:rsidR="004C07BD" w:rsidRPr="00A05D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Grammar </w:t>
      </w:r>
    </w:p>
    <w:p w:rsidR="004C07BD" w:rsidRPr="00EB5263" w:rsidRDefault="004C07BD" w:rsidP="00EB526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The present perfect (Thì hiện tại hoàn thành)</w:t>
      </w:r>
    </w:p>
    <w:p w:rsidR="00EB5263" w:rsidRP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>CHÚ Ý:</w:t>
      </w:r>
    </w:p>
    <w:p w:rsidR="00EB5263" w:rsidRP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>– S = I/ We/ You/ They + have</w:t>
      </w:r>
    </w:p>
    <w:p w:rsid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>– S = He/ She/ It + has</w:t>
      </w:r>
    </w:p>
    <w:p w:rsidR="00EB5263" w:rsidRPr="00EB5263" w:rsidRDefault="00EB5263" w:rsidP="00EB526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color w:val="FF0000"/>
          <w:sz w:val="28"/>
          <w:szCs w:val="28"/>
          <w:lang w:val="en-US"/>
        </w:rPr>
        <w:t>Formation (Cấu trúc)</w:t>
      </w:r>
    </w:p>
    <w:p w:rsid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 xml:space="preserve">(+)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+ have/ has + Pp + …             </w:t>
      </w:r>
    </w:p>
    <w:p w:rsidR="00EB5263" w:rsidRP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>(-) S + haven’t/ hasn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’t + Pp+ …       </w:t>
      </w:r>
    </w:p>
    <w:p w:rsid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(?)  Have/Has + S + Pp + …</w:t>
      </w:r>
      <w:r w:rsidRPr="00EB5263">
        <w:rPr>
          <w:rFonts w:ascii="Times New Roman" w:hAnsi="Times New Roman" w:cs="Times New Roman"/>
          <w:sz w:val="28"/>
          <w:szCs w:val="28"/>
          <w:lang w:val="en-US"/>
        </w:rPr>
        <w:t xml:space="preserve">?   </w:t>
      </w:r>
      <w:r w:rsidRPr="00EB5263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 w:rsidRPr="00EB5263">
        <w:rPr>
          <w:rFonts w:ascii="Times New Roman" w:hAnsi="Times New Roman" w:cs="Times New Roman"/>
          <w:sz w:val="28"/>
          <w:szCs w:val="28"/>
          <w:lang w:val="en-US"/>
        </w:rPr>
        <w:t xml:space="preserve"> Yes, S + have/ has.;No, S + haven't / hasn't.</w:t>
      </w:r>
    </w:p>
    <w:p w:rsidR="00EB5263" w:rsidRP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color w:val="FF0000"/>
          <w:sz w:val="28"/>
          <w:szCs w:val="28"/>
          <w:lang w:val="en-US"/>
        </w:rPr>
        <w:t>Notes: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66F8" w:rsidRPr="007C66F8">
        <w:rPr>
          <w:rFonts w:ascii="Times New Roman" w:hAnsi="Times New Roman" w:cs="Times New Roman"/>
          <w:sz w:val="28"/>
          <w:szCs w:val="28"/>
          <w:lang w:val="en-US"/>
        </w:rPr>
        <w:t>Pp = past participle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 xml:space="preserve"> – Ved/3</w:t>
      </w:r>
    </w:p>
    <w:p w:rsid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EB5263">
        <w:rPr>
          <w:rFonts w:ascii="Times New Roman" w:hAnsi="Times New Roman" w:cs="Times New Roman"/>
          <w:sz w:val="28"/>
          <w:szCs w:val="28"/>
          <w:lang w:val="en-US"/>
        </w:rPr>
        <w:t>haven’t = have not; hasn’t = has not</w:t>
      </w:r>
    </w:p>
    <w:p w:rsidR="001B556F" w:rsidRPr="001B556F" w:rsidRDefault="001B556F" w:rsidP="00EB526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556F">
        <w:rPr>
          <w:rFonts w:ascii="Times New Roman" w:hAnsi="Times New Roman" w:cs="Times New Roman"/>
          <w:b/>
          <w:sz w:val="28"/>
          <w:szCs w:val="28"/>
          <w:lang w:val="en-US"/>
        </w:rPr>
        <w:t>Example:</w:t>
      </w:r>
    </w:p>
    <w:p w:rsidR="001B556F" w:rsidRDefault="001B556F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 visited Lon Don twice.</w:t>
      </w:r>
    </w:p>
    <w:p w:rsidR="001B556F" w:rsidRDefault="001B556F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hasn’t visited Lon Don.</w:t>
      </w:r>
    </w:p>
    <w:p w:rsidR="001B556F" w:rsidRDefault="001B556F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Has he visited Lon Don? </w:t>
      </w:r>
      <w:r w:rsidRPr="001B556F">
        <w:rPr>
          <w:rFonts w:ascii="Times New Roman" w:hAnsi="Times New Roman" w:cs="Times New Roman"/>
          <w:sz w:val="28"/>
          <w:szCs w:val="28"/>
          <w:lang w:val="en-US"/>
        </w:rPr>
        <w:sym w:font="Wingdings" w:char="F0E8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Yes, he has/ No, he hasn’t  </w:t>
      </w:r>
    </w:p>
    <w:p w:rsidR="00EB5263" w:rsidRPr="007C66F8" w:rsidRDefault="00EB5263" w:rsidP="00EB526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color w:val="FF0000"/>
          <w:sz w:val="28"/>
          <w:szCs w:val="28"/>
          <w:lang w:val="en-US"/>
        </w:rPr>
        <w:t>Usage (Cách dùng)</w:t>
      </w:r>
    </w:p>
    <w:p w:rsidR="00EB5263" w:rsidRPr="007C66F8" w:rsidRDefault="007C66F8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Diễn tả những trải nghiệm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>ành động đã xảy ra và kết thúc tại một thời điể</w:t>
      </w:r>
      <w:r>
        <w:rPr>
          <w:rFonts w:ascii="Times New Roman" w:hAnsi="Times New Roman" w:cs="Times New Roman"/>
          <w:sz w:val="28"/>
          <w:szCs w:val="28"/>
          <w:lang w:val="en-US"/>
        </w:rPr>
        <w:t>m không xá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>c định trong quá khứ, một hành động đã bắt đầu trong quá khứ nhưng vẫ</w:t>
      </w:r>
      <w:r>
        <w:rPr>
          <w:rFonts w:ascii="Times New Roman" w:hAnsi="Times New Roman" w:cs="Times New Roman"/>
          <w:sz w:val="28"/>
          <w:szCs w:val="28"/>
          <w:lang w:val="en-US"/>
        </w:rPr>
        <w:t>n còn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 xml:space="preserve"> kéo dài đến hiện tại.</w:t>
      </w:r>
      <w:r w:rsidR="00EB5263" w:rsidRPr="007C66F8">
        <w:rPr>
          <w:rFonts w:ascii="Times New Roman" w:hAnsi="Times New Roman" w:cs="Times New Roman"/>
          <w:sz w:val="28"/>
          <w:szCs w:val="28"/>
          <w:lang w:val="en-US"/>
        </w:rPr>
        <w:t xml:space="preserve">  Dùng trong cấu trúc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EB5263" w:rsidRPr="007C66F8">
        <w:rPr>
          <w:rFonts w:ascii="Times New Roman" w:hAnsi="Times New Roman" w:cs="Times New Roman"/>
          <w:sz w:val="28"/>
          <w:szCs w:val="28"/>
          <w:lang w:val="en-US"/>
        </w:rPr>
        <w:t>This (I</w:t>
      </w:r>
      <w:r>
        <w:rPr>
          <w:rFonts w:ascii="Times New Roman" w:hAnsi="Times New Roman" w:cs="Times New Roman"/>
          <w:sz w:val="28"/>
          <w:szCs w:val="28"/>
          <w:lang w:val="en-US"/>
        </w:rPr>
        <w:t>t) is the first / second … time</w:t>
      </w:r>
      <w:r w:rsidR="00EB5263" w:rsidRPr="007C66F8"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EB5263" w:rsidRPr="007C66F8" w:rsidRDefault="00EB5263" w:rsidP="00EB5263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color w:val="FF0000"/>
          <w:sz w:val="28"/>
          <w:szCs w:val="28"/>
          <w:lang w:val="en-US"/>
        </w:rPr>
        <w:t>Dấu hiệu nhận biết</w:t>
      </w:r>
    </w:p>
    <w:p w:rsidR="00EB5263" w:rsidRPr="00EB5263" w:rsidRDefault="007C66F8" w:rsidP="00B07CC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just, recently, lately,  already,</w:t>
      </w:r>
      <w:r w:rsidR="00EB5263" w:rsidRPr="00EB5263">
        <w:rPr>
          <w:rFonts w:ascii="Times New Roman" w:hAnsi="Times New Roman" w:cs="Times New Roman"/>
          <w:sz w:val="28"/>
          <w:szCs w:val="28"/>
          <w:lang w:val="en-US"/>
        </w:rPr>
        <w:t xml:space="preserve"> ever, never,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 xml:space="preserve"> not…yet, twice, several times</w:t>
      </w:r>
      <w:r>
        <w:rPr>
          <w:rFonts w:ascii="Times New Roman" w:hAnsi="Times New Roman" w:cs="Times New Roman"/>
          <w:sz w:val="28"/>
          <w:szCs w:val="28"/>
          <w:lang w:val="en-US"/>
        </w:rPr>
        <w:t>, up to now / so far / until now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7CCB" w:rsidRPr="00B07CCB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 xml:space="preserve">since </w:t>
      </w:r>
      <w:r w:rsidR="00B07CCB" w:rsidRPr="00B07CC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 xml:space="preserve">mốc thời gian (since 2000), for </w:t>
      </w:r>
      <w:r w:rsidR="00B07CCB" w:rsidRPr="00B07CC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>khoảng thời gian</w:t>
      </w:r>
      <w:r w:rsidR="00B07CCB" w:rsidRPr="00B07CC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07CCB">
        <w:rPr>
          <w:rFonts w:ascii="Times New Roman" w:hAnsi="Times New Roman" w:cs="Times New Roman"/>
          <w:sz w:val="28"/>
          <w:szCs w:val="28"/>
          <w:lang w:val="en-US"/>
        </w:rPr>
        <w:t>for 2 years)</w:t>
      </w:r>
    </w:p>
    <w:p w:rsidR="00EB5263" w:rsidRDefault="00EB5263" w:rsidP="00EB52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sz w:val="28"/>
          <w:szCs w:val="28"/>
          <w:lang w:val="en-US"/>
        </w:rPr>
        <w:t>- This (It) is the first / second…time</w:t>
      </w:r>
    </w:p>
    <w:p w:rsidR="007C66F8" w:rsidRPr="00A05D8C" w:rsidRDefault="007C66F8" w:rsidP="007C66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05D8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II. Exercise 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color w:val="FF0000"/>
          <w:sz w:val="28"/>
          <w:szCs w:val="28"/>
          <w:lang w:val="en-US"/>
        </w:rPr>
        <w:t>Học sinh làm bài tập 2, 3 trang 30 – SGK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7C66F8">
        <w:rPr>
          <w:rFonts w:ascii="Times New Roman" w:hAnsi="Times New Roman" w:cs="Times New Roman"/>
          <w:color w:val="FF0000"/>
          <w:sz w:val="28"/>
          <w:szCs w:val="28"/>
          <w:lang w:val="en-US"/>
        </w:rPr>
        <w:t>và bài tập dưới đây vào vở ( Lưu ý: chỉ cần viết đáp án)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Exercise 1: Choose the right answer.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1. I _________ any letter from him yet.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lastRenderedPageBreak/>
        <w:t>A. haven‟t received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>B. will receive       C. don‟t receive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D. didn’t receive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2. We  ___________ to Da Lat several times. It‟s a foggy city.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A. were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B. have been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>C. were being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D. had been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3. My uncle  __________ on this farm since he was 20.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A. has worked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B. have worked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>C. worked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D. was working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4. She ___________ in Hue for twenty years.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A. lives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B. has lived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C. lived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D. will live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5. I ______________ the money from him yet.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A. haven’t received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>B. don’t receive   C. will receive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>D. am receiving</w:t>
      </w:r>
    </w:p>
    <w:p w:rsidR="007C66F8" w:rsidRP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6. He ___________ in the same house since 1975.</w:t>
      </w:r>
    </w:p>
    <w:p w:rsidR="007C66F8" w:rsidRDefault="007C66F8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C66F8">
        <w:rPr>
          <w:rFonts w:ascii="Times New Roman" w:hAnsi="Times New Roman" w:cs="Times New Roman"/>
          <w:sz w:val="28"/>
          <w:szCs w:val="28"/>
          <w:lang w:val="en-US"/>
        </w:rPr>
        <w:t>A. has lived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B. is living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C. lived</w:t>
      </w:r>
      <w:r w:rsidRPr="007C66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D. had lived</w:t>
      </w:r>
    </w:p>
    <w:p w:rsidR="00605CE9" w:rsidRDefault="00605CE9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05CE9" w:rsidRPr="00EB5263" w:rsidRDefault="00605CE9" w:rsidP="00605C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Unit 9: CITIES AROUND THE WORLD</w:t>
      </w:r>
    </w:p>
    <w:p w:rsidR="00605CE9" w:rsidRPr="00EB5263" w:rsidRDefault="00605CE9" w:rsidP="00605CE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Lesson 4</w:t>
      </w:r>
      <w:r w:rsidRPr="00EB526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Skills 1</w:t>
      </w:r>
    </w:p>
    <w:p w:rsidR="00605CE9" w:rsidRPr="007C66F8" w:rsidRDefault="00605CE9" w:rsidP="007C66F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postcard  (n)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ˈPəʊstkɑːd / </w:t>
      </w: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bCs/>
          <w:sz w:val="28"/>
          <w:szCs w:val="28"/>
        </w:rPr>
        <w:t>: bưu thiếp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perfect  (adj)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ˈPɜːfɪkt /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hoàn hảo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rent   (v)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>/rent/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thuê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discover   (v)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dɪˈskʌvə (r) /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khám phá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Royal Palace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/</w:t>
      </w:r>
      <w:r w:rsidRPr="00605CE9">
        <w:rPr>
          <w:rFonts w:ascii="Times New Roman" w:hAnsi="Times New Roman" w:cs="Times New Roman"/>
          <w:sz w:val="28"/>
          <w:szCs w:val="28"/>
          <w:lang w:val="en-US"/>
        </w:rPr>
        <w:t>ˈRɔɪəl  ˈPælə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605CE9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cung điện hoàng gia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purpose  (n)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ˈPɜːpəs /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mục đích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send - sent   (v)  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/send/ -  /sent/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gửi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feel  - felt   (v)  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fiːl / -    /felt/ 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cảm thấy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feeling   (n)  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ˈFiːlɪŋ / :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sự cảm nhận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Swedish  (adj)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>/ ˈSwiːdɪʃ /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thuộc về Thụy Điển</w:t>
      </w:r>
    </w:p>
    <w:p w:rsidR="00605CE9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landmark  (n)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>/ ˈLændmɑːk /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danh thắng (trong thành phố)</w:t>
      </w:r>
    </w:p>
    <w:p w:rsidR="007C66F8" w:rsidRPr="00605CE9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journey  (n) 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 ˈDʒɜːni /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chuyến đi</w:t>
      </w:r>
    </w:p>
    <w:p w:rsidR="00605CE9" w:rsidRDefault="00605CE9" w:rsidP="00605CE9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5CE9">
        <w:rPr>
          <w:rFonts w:ascii="Times New Roman" w:hAnsi="Times New Roman" w:cs="Times New Roman"/>
          <w:sz w:val="28"/>
          <w:szCs w:val="28"/>
          <w:lang w:val="en-US"/>
        </w:rPr>
        <w:t xml:space="preserve">- design (v, n)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/</w:t>
      </w:r>
      <w:r w:rsidRPr="00605CE9">
        <w:rPr>
          <w:rFonts w:ascii="Times New Roman" w:hAnsi="Times New Roman" w:cs="Times New Roman"/>
          <w:color w:val="FF0000"/>
          <w:sz w:val="28"/>
          <w:szCs w:val="28"/>
          <w:lang w:val="en-US"/>
        </w:rPr>
        <w:t>dɪˈzaɪn /</w:t>
      </w:r>
      <w:r w:rsidRPr="00605CE9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 xml:space="preserve"> </w:t>
      </w:r>
      <w:r w:rsidRPr="00605CE9">
        <w:rPr>
          <w:rFonts w:ascii="Times New Roman" w:hAnsi="Times New Roman" w:cs="Times New Roman"/>
          <w:bCs/>
          <w:sz w:val="28"/>
          <w:szCs w:val="28"/>
          <w:lang w:val="en-US"/>
        </w:rPr>
        <w:t>: thiết kế</w:t>
      </w:r>
    </w:p>
    <w:p w:rsidR="00605CE9" w:rsidRPr="008E66EE" w:rsidRDefault="00605CE9" w:rsidP="00605C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6EE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 sinh làm bài tập số 2 – trang 32 - SGK vào vở</w:t>
      </w:r>
    </w:p>
    <w:p w:rsidR="00605CE9" w:rsidRPr="00EB5263" w:rsidRDefault="00605CE9" w:rsidP="00605CE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5CE9" w:rsidRPr="00EB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BD"/>
    <w:rsid w:val="001B556F"/>
    <w:rsid w:val="00362BB2"/>
    <w:rsid w:val="004C07BD"/>
    <w:rsid w:val="00560FA3"/>
    <w:rsid w:val="00605CE9"/>
    <w:rsid w:val="007C66F8"/>
    <w:rsid w:val="00871CBE"/>
    <w:rsid w:val="008E66EE"/>
    <w:rsid w:val="00A05D8C"/>
    <w:rsid w:val="00B07CCB"/>
    <w:rsid w:val="00E35EB2"/>
    <w:rsid w:val="00E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62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6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2020-04-15T13:45:00Z</dcterms:created>
  <dcterms:modified xsi:type="dcterms:W3CDTF">2020-04-16T13:47:00Z</dcterms:modified>
</cp:coreProperties>
</file>