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6B" w:rsidRPr="00613DB0" w:rsidRDefault="0043346B" w:rsidP="0043346B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37:  ETILEN</w:t>
      </w:r>
    </w:p>
    <w:p w:rsidR="0043346B" w:rsidRPr="00613DB0" w:rsidRDefault="0043346B" w:rsidP="0043346B">
      <w:pPr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etilen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>: C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13DB0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43346B" w:rsidRPr="00613DB0" w:rsidRDefault="0043346B" w:rsidP="0043346B">
      <w:pPr>
        <w:numPr>
          <w:ilvl w:val="0"/>
          <w:numId w:val="2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>: 28</w:t>
      </w:r>
    </w:p>
    <w:p w:rsidR="0043346B" w:rsidRPr="00613DB0" w:rsidRDefault="0043346B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</w:t>
      </w: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613DB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Tính chất vật lí</w:t>
      </w:r>
    </w:p>
    <w:p w:rsidR="0043346B" w:rsidRPr="00613DB0" w:rsidRDefault="0043346B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Etilen là chất khí, không màu, không mùi,  ít tan trong nước, nhẹ hơn không khí.</w:t>
      </w:r>
    </w:p>
    <w:p w:rsidR="0043346B" w:rsidRPr="00613DB0" w:rsidRDefault="0043346B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Cấu tạo phân tử</w:t>
      </w:r>
    </w:p>
    <w:p w:rsidR="0043346B" w:rsidRPr="00613DB0" w:rsidRDefault="0043346B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noProof/>
          <w:sz w:val="28"/>
          <w:szCs w:val="28"/>
          <w:lang w:bidi="kn-IN"/>
        </w:rPr>
        <w:drawing>
          <wp:inline distT="0" distB="0" distL="0" distR="0" wp14:anchorId="3EA5A9D1" wp14:editId="7470860C">
            <wp:extent cx="1190625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13DB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3DB0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đứt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3346B" w:rsidRPr="00613DB0" w:rsidRDefault="0043346B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</w:t>
      </w: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613DB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Tính chất hóa học</w:t>
      </w:r>
    </w:p>
    <w:p w:rsidR="0043346B" w:rsidRPr="00613DB0" w:rsidRDefault="0043346B" w:rsidP="0043346B">
      <w:pPr>
        <w:pStyle w:val="ListParagraph"/>
        <w:numPr>
          <w:ilvl w:val="0"/>
          <w:numId w:val="3"/>
        </w:numPr>
        <w:tabs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Etilen có cháy không?</w:t>
      </w:r>
    </w:p>
    <w:p w:rsidR="0043346B" w:rsidRPr="00613DB0" w:rsidRDefault="0043346B" w:rsidP="0043346B">
      <w:pPr>
        <w:pStyle w:val="ListParagraph"/>
        <w:tabs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Khi đốt etilen cháy tạo ra khí cacbonic, hơi nước và tỏa nhiệt</w:t>
      </w:r>
    </w:p>
    <w:p w:rsidR="0043346B" w:rsidRPr="00613DB0" w:rsidRDefault="0043346B" w:rsidP="0043346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C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4 </w:t>
      </w:r>
      <w:r w:rsidRPr="00613DB0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bidi="kn-IN"/>
        </w:rPr>
        <w:drawing>
          <wp:inline distT="0" distB="0" distL="0" distR="0" wp14:anchorId="1BD3735F" wp14:editId="19FDC47A">
            <wp:extent cx="1047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+   3O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Pr="00613DB0">
        <w:rPr>
          <w:rFonts w:ascii="Times New Roman" w:eastAsia="Times New Roman" w:hAnsi="Times New Roman" w:cs="Times New Roman"/>
          <w:noProof/>
          <w:sz w:val="28"/>
          <w:szCs w:val="28"/>
          <w:lang w:bidi="kn-IN"/>
        </w:rPr>
        <w:drawing>
          <wp:inline distT="0" distB="0" distL="0" distR="0" wp14:anchorId="3767424E" wp14:editId="0F6776D7">
            <wp:extent cx="619125" cy="36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>2CO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+ 2H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</w:p>
    <w:p w:rsidR="0043346B" w:rsidRPr="00613DB0" w:rsidRDefault="0043346B" w:rsidP="0043346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43346B" w:rsidRPr="00613DB0" w:rsidRDefault="0043346B" w:rsidP="0043346B">
      <w:pPr>
        <w:pStyle w:val="ListParagraph"/>
        <w:numPr>
          <w:ilvl w:val="0"/>
          <w:numId w:val="3"/>
        </w:numPr>
        <w:tabs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Etilen có làm mất màu dung dịch brom không?</w:t>
      </w:r>
    </w:p>
    <w:p w:rsidR="0043346B" w:rsidRPr="00613DB0" w:rsidRDefault="0043346B" w:rsidP="0043346B">
      <w:pPr>
        <w:pStyle w:val="ListParagraph"/>
        <w:tabs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TN: Dẫn khí etilen qua dung dịch brom màu da cam.</w:t>
      </w:r>
    </w:p>
    <w:p w:rsidR="0043346B" w:rsidRPr="00613DB0" w:rsidRDefault="0043346B" w:rsidP="0043346B">
      <w:pPr>
        <w:tabs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HT: Dung dịch brom bị mất màu</w:t>
      </w:r>
    </w:p>
    <w:p w:rsidR="0043346B" w:rsidRPr="00613DB0" w:rsidRDefault="0043346B" w:rsidP="0043346B">
      <w:pPr>
        <w:tabs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43346B" w:rsidRPr="00613DB0" w:rsidRDefault="0043346B" w:rsidP="0043346B">
      <w:pPr>
        <w:tabs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i/>
          <w:noProof/>
          <w:sz w:val="28"/>
          <w:szCs w:val="28"/>
          <w:lang w:bidi="kn-IN"/>
        </w:rPr>
        <w:drawing>
          <wp:inline distT="0" distB="0" distL="0" distR="0" wp14:anchorId="0F46DB0B" wp14:editId="2C4DECAB">
            <wp:extent cx="4239491" cy="1090538"/>
            <wp:effectExtent l="0" t="0" r="0" b="0"/>
            <wp:docPr id="6" name="Picture 6" descr="C:\Users\admin\Desktop\c3190ce12d52d60c8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3190ce12d52d60c8f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363" cy="10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6B" w:rsidRPr="00613DB0" w:rsidRDefault="0043346B" w:rsidP="0043346B">
      <w:pPr>
        <w:pStyle w:val="ListParagraph"/>
        <w:tabs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</w:p>
    <w:p w:rsidR="00613DB0" w:rsidRPr="00613DB0" w:rsidRDefault="00F6694A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F6694A">
        <w:rPr>
          <w:rFonts w:eastAsia="+mn-ea"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3F531" wp14:editId="029221DC">
                <wp:simplePos x="0" y="0"/>
                <wp:positionH relativeFrom="column">
                  <wp:posOffset>2771775</wp:posOffset>
                </wp:positionH>
                <wp:positionV relativeFrom="paragraph">
                  <wp:posOffset>119380</wp:posOffset>
                </wp:positionV>
                <wp:extent cx="438150" cy="0"/>
                <wp:effectExtent l="0" t="76200" r="19050" b="95250"/>
                <wp:wrapNone/>
                <wp:docPr id="14" name="Line 27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B3E98B6A-77A2-4213-BA3F-196FE3C453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25pt,9.4pt" to="25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" strokecolor="windowText">
                <v:stroke endarrow="block"/>
                <v:shadow color="#eeece1 [3214]"/>
              </v:line>
            </w:pict>
          </mc:Fallback>
        </mc:AlternateContent>
      </w:r>
      <w:r w:rsidR="0043346B" w:rsidRPr="00613DB0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         </w:t>
      </w:r>
      <w:r w:rsidR="0043346B" w:rsidRPr="00613DB0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Viết gọn  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CH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val="pt-BR"/>
        </w:rPr>
        <w:t>2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= CH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val="pt-BR"/>
        </w:rPr>
        <w:t>2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+ Br – Br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        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   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Br – CH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val="pt-BR"/>
        </w:rPr>
        <w:t>2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– CH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softHyphen/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val="pt-BR"/>
        </w:rPr>
        <w:t>2</w:t>
      </w:r>
      <w:r w:rsidR="00613DB0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– Br </w:t>
      </w:r>
    </w:p>
    <w:p w:rsidR="0043346B" w:rsidRPr="00613DB0" w:rsidRDefault="00F6694A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6694A">
        <w:rPr>
          <w:rFonts w:eastAsia="+mn-ea"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7F8B7" wp14:editId="595D873B">
                <wp:simplePos x="0" y="0"/>
                <wp:positionH relativeFrom="column">
                  <wp:posOffset>2962275</wp:posOffset>
                </wp:positionH>
                <wp:positionV relativeFrom="paragraph">
                  <wp:posOffset>105410</wp:posOffset>
                </wp:positionV>
                <wp:extent cx="438150" cy="0"/>
                <wp:effectExtent l="0" t="76200" r="19050" b="95250"/>
                <wp:wrapNone/>
                <wp:docPr id="21" name="Line 27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B3E98B6A-77A2-4213-BA3F-196FE3C453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8.3pt" to="267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" strokecolor="windowText">
                <v:stroke endarrow="block"/>
                <v:shadow color="#eeece1 [3214]"/>
              </v:line>
            </w:pict>
          </mc:Fallback>
        </mc:AlternateContent>
      </w:r>
      <w:r w:rsidR="00613DB0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PTHH viết theo CTPT: </w:t>
      </w:r>
      <w:r w:rsidR="0043346B" w:rsidRPr="00613DB0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4    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    Br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>Br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43346B"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(đibrometan)</w:t>
      </w:r>
    </w:p>
    <w:p w:rsidR="0043346B" w:rsidRPr="00613DB0" w:rsidRDefault="0043346B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13DB0">
        <w:rPr>
          <w:rFonts w:ascii="Times New Roman" w:eastAsia="Times New Roman" w:hAnsi="Times New Roman" w:cs="Times New Roman"/>
          <w:sz w:val="28"/>
          <w:szCs w:val="28"/>
          <w:lang w:val="pt-BR"/>
        </w:rPr>
        <w:t>Các chất có liên kết đôi ( tương tự etilen) dễ tham gia phản ứng cộng.</w:t>
      </w:r>
    </w:p>
    <w:p w:rsidR="0043346B" w:rsidRPr="00613DB0" w:rsidRDefault="0043346B" w:rsidP="0043346B">
      <w:pPr>
        <w:tabs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3)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tử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etien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nhau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? (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Phản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ứng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trùng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3346B" w:rsidRPr="00613DB0" w:rsidRDefault="0043346B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DB0">
        <w:rPr>
          <w:rFonts w:ascii="Times New Roman" w:eastAsia="Times New Roman" w:hAnsi="Times New Roman" w:cs="Times New Roman"/>
          <w:noProof/>
          <w:sz w:val="28"/>
          <w:szCs w:val="28"/>
          <w:lang w:bidi="k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7D3463" wp14:editId="124F92C2">
                <wp:simplePos x="0" y="0"/>
                <wp:positionH relativeFrom="column">
                  <wp:posOffset>71062</wp:posOffset>
                </wp:positionH>
                <wp:positionV relativeFrom="paragraph">
                  <wp:posOffset>44079</wp:posOffset>
                </wp:positionV>
                <wp:extent cx="3769995" cy="695325"/>
                <wp:effectExtent l="0" t="0" r="190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995" cy="695325"/>
                          <a:chOff x="1227" y="6354"/>
                          <a:chExt cx="5937" cy="1095"/>
                        </a:xfrm>
                      </wpg:grpSpPr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635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46B" w:rsidRPr="0043346B" w:rsidRDefault="0043346B" w:rsidP="0043346B">
                              <w:proofErr w:type="spellStart"/>
                              <w:proofErr w:type="gramStart"/>
                              <w:r>
                                <w:t>xt</w:t>
                              </w:r>
                              <w:proofErr w:type="spellEnd"/>
                              <w:proofErr w:type="gramEnd"/>
                              <w:r>
                                <w:t>, t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o </w:t>
                              </w:r>
                              <w:r>
                                <w:t>,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6"/>
                        <wps:cNvCnPr/>
                        <wps:spPr bwMode="auto">
                          <a:xfrm>
                            <a:off x="3294" y="6849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6909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46B" w:rsidRPr="00134411" w:rsidRDefault="0043346B" w:rsidP="0043346B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>etilen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64" y="6909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46B" w:rsidRPr="00134411" w:rsidRDefault="0043346B" w:rsidP="0043346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>poli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etilen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.6pt;margin-top:3.45pt;width:296.85pt;height:54.75pt;z-index:251660288" coordorigin="1227,6354" coordsize="5937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3654;top:635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43346B" w:rsidRPr="0043346B" w:rsidRDefault="0043346B" w:rsidP="0043346B">
                        <w:proofErr w:type="spellStart"/>
                        <w:proofErr w:type="gramStart"/>
                        <w:r>
                          <w:t>xt</w:t>
                        </w:r>
                        <w:proofErr w:type="spellEnd"/>
                        <w:proofErr w:type="gramEnd"/>
                        <w:r>
                          <w:t>, t</w:t>
                        </w:r>
                        <w:r>
                          <w:rPr>
                            <w:vertAlign w:val="superscript"/>
                          </w:rPr>
                          <w:t xml:space="preserve">o </w:t>
                        </w:r>
                        <w:r>
                          <w:t>, P</w:t>
                        </w:r>
                      </w:p>
                    </w:txbxContent>
                  </v:textbox>
                </v:shape>
                <v:line id="Line 6" o:spid="_x0000_s1028" style="position:absolute;visibility:visible;mso-wrap-style:square" from="3294,6849" to="5094,6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 id="Text Box 7" o:spid="_x0000_s1029" type="#_x0000_t202" style="position:absolute;left:1227;top:690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43346B" w:rsidRPr="00134411" w:rsidRDefault="0043346B" w:rsidP="0043346B">
                        <w:pPr>
                          <w:rPr>
                            <w:vertAlign w:val="super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etilen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8" o:spid="_x0000_s1030" type="#_x0000_t202" style="position:absolute;left:5364;top:6909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43346B" w:rsidRPr="00134411" w:rsidRDefault="0043346B" w:rsidP="0043346B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  <w:proofErr w:type="spellStart"/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poli</w:t>
                        </w:r>
                        <w:r>
                          <w:rPr>
                            <w:sz w:val="26"/>
                            <w:szCs w:val="26"/>
                          </w:rPr>
                          <w:t>etilen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43346B" w:rsidRPr="00613DB0" w:rsidRDefault="0043346B" w:rsidP="0043346B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DB0">
        <w:rPr>
          <w:rFonts w:ascii="Times New Roman" w:eastAsia="Times New Roman" w:hAnsi="Times New Roman" w:cs="Times New Roman"/>
          <w:noProof/>
          <w:sz w:val="28"/>
          <w:szCs w:val="28"/>
          <w:lang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DD952" wp14:editId="3B46E526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1143000" cy="0"/>
                <wp:effectExtent l="5715" t="54610" r="22860" b="596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45pt" to="19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upNAIAAFo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613DB0">
        <w:rPr>
          <w:rFonts w:ascii="Times New Roman" w:eastAsia="Times New Roman" w:hAnsi="Times New Roman" w:cs="Times New Roman"/>
          <w:sz w:val="28"/>
          <w:szCs w:val="28"/>
        </w:rPr>
        <w:t>nCH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613DB0">
        <w:rPr>
          <w:rFonts w:ascii="Times New Roman" w:eastAsia="Times New Roman" w:hAnsi="Times New Roman" w:cs="Times New Roman"/>
          <w:sz w:val="28"/>
          <w:szCs w:val="28"/>
        </w:rPr>
        <w:t>= CH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3DB0">
        <w:rPr>
          <w:rFonts w:ascii="Times New Roman" w:eastAsia="Times New Roman" w:hAnsi="Times New Roman" w:cs="Times New Roman"/>
          <w:sz w:val="28"/>
          <w:szCs w:val="28"/>
        </w:rPr>
        <w:tab/>
        <w:t>(–CH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613DB0">
        <w:rPr>
          <w:rFonts w:ascii="Times New Roman" w:eastAsia="Times New Roman" w:hAnsi="Times New Roman" w:cs="Times New Roman"/>
          <w:sz w:val="28"/>
          <w:szCs w:val="28"/>
        </w:rPr>
        <w:t>= CH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gramStart"/>
      <w:r w:rsidRPr="00613DB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3D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346B" w:rsidRPr="00613DB0" w:rsidRDefault="0043346B" w:rsidP="0043346B">
      <w:pPr>
        <w:tabs>
          <w:tab w:val="center" w:pos="43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46B" w:rsidRPr="00613DB0" w:rsidRDefault="0043346B" w:rsidP="0043346B">
      <w:pPr>
        <w:tabs>
          <w:tab w:val="center" w:pos="43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46B" w:rsidRPr="00613DB0" w:rsidRDefault="0043346B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Ứng</w:t>
      </w:r>
      <w:proofErr w:type="spellEnd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</w:p>
    <w:p w:rsidR="0043346B" w:rsidRPr="00613DB0" w:rsidRDefault="0043346B" w:rsidP="0043346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+  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etilic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axetic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dẻo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PE</w:t>
      </w:r>
      <w:proofErr w:type="gramStart"/>
      <w:r w:rsidRPr="00613DB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43346B" w:rsidRPr="00613DB0" w:rsidRDefault="0043346B" w:rsidP="0043346B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+  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1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DB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</w:p>
    <w:p w:rsidR="00613DB0" w:rsidRDefault="00613DB0">
      <w:pPr>
        <w:rPr>
          <w:rFonts w:ascii="Times New Roman" w:hAnsi="Times New Roman" w:cs="Times New Roman"/>
          <w:sz w:val="28"/>
          <w:szCs w:val="28"/>
        </w:rPr>
      </w:pPr>
    </w:p>
    <w:p w:rsidR="005715FE" w:rsidRDefault="0043346B" w:rsidP="00613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DB0">
        <w:rPr>
          <w:rFonts w:ascii="Times New Roman" w:hAnsi="Times New Roman" w:cs="Times New Roman"/>
          <w:sz w:val="28"/>
          <w:szCs w:val="28"/>
        </w:rPr>
        <w:t>BÀI TẬP</w:t>
      </w:r>
    </w:p>
    <w:p w:rsidR="00F6694A" w:rsidRPr="00F6694A" w:rsidRDefault="00F6694A" w:rsidP="00F6694A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A43C7" wp14:editId="23E72467">
                <wp:simplePos x="0" y="0"/>
                <wp:positionH relativeFrom="column">
                  <wp:posOffset>1466850</wp:posOffset>
                </wp:positionH>
                <wp:positionV relativeFrom="paragraph">
                  <wp:posOffset>220345</wp:posOffset>
                </wp:positionV>
                <wp:extent cx="1022985" cy="71945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694A" w:rsidRPr="00F6694A" w:rsidRDefault="00F6694A" w:rsidP="00F669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F6694A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ánh</w:t>
                            </w:r>
                            <w:proofErr w:type="spellEnd"/>
                            <w:proofErr w:type="gramEnd"/>
                            <w:r w:rsidRPr="00F6694A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6694A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sáng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margin-left:115.5pt;margin-top:17.35pt;width:80.55pt;height:56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" filled="f" stroked="f">
                <v:textbox style="mso-fit-shape-to-text:t">
                  <w:txbxContent>
                    <w:p w:rsidR="00F6694A" w:rsidRPr="00F6694A" w:rsidRDefault="00F6694A" w:rsidP="00F6694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F6694A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ánh</w:t>
                      </w:r>
                      <w:proofErr w:type="spellEnd"/>
                      <w:proofErr w:type="gramEnd"/>
                      <w:r w:rsidRPr="00F6694A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6694A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sáng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Bài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1: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Viết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phương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trình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hóa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học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dưới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dạng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công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thức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cấu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tạo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Pr="00F6694A">
        <w:rPr>
          <w:rFonts w:eastAsia="+mn-ea"/>
          <w:color w:val="000000"/>
          <w:kern w:val="24"/>
          <w:sz w:val="28"/>
          <w:szCs w:val="28"/>
        </w:rPr>
        <w:t>thu</w:t>
      </w:r>
      <w:proofErr w:type="spellEnd"/>
      <w:proofErr w:type="gram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gọn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của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các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phản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ứng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sau</w:t>
      </w:r>
      <w:proofErr w:type="spellEnd"/>
    </w:p>
    <w:p w:rsidR="00F6694A" w:rsidRPr="00F6694A" w:rsidRDefault="00F6694A" w:rsidP="00F6694A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F6694A">
        <w:rPr>
          <w:rFonts w:eastAsia="+mn-ea"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034E3" wp14:editId="6EB9B231">
                <wp:simplePos x="0" y="0"/>
                <wp:positionH relativeFrom="column">
                  <wp:posOffset>1323975</wp:posOffset>
                </wp:positionH>
                <wp:positionV relativeFrom="paragraph">
                  <wp:posOffset>214630</wp:posOffset>
                </wp:positionV>
                <wp:extent cx="1022985" cy="719455"/>
                <wp:effectExtent l="0" t="0" r="0" b="0"/>
                <wp:wrapNone/>
                <wp:docPr id="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694A" w:rsidRPr="00F6694A" w:rsidRDefault="00F6694A" w:rsidP="00F669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F6694A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ánh</w:t>
                            </w:r>
                            <w:proofErr w:type="spellEnd"/>
                            <w:proofErr w:type="gramEnd"/>
                            <w:r w:rsidRPr="00F6694A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6694A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sáng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04.25pt;margin-top:16.9pt;width:80.55pt;height:56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" filled="f" stroked="f">
                <v:textbox style="mso-fit-shape-to-text:t">
                  <w:txbxContent>
                    <w:p w:rsidR="00F6694A" w:rsidRPr="00F6694A" w:rsidRDefault="00F6694A" w:rsidP="00F6694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F6694A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ánh</w:t>
                      </w:r>
                      <w:proofErr w:type="spellEnd"/>
                      <w:proofErr w:type="gramEnd"/>
                      <w:r w:rsidRPr="00F6694A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6694A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sáng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17779" wp14:editId="66D12C4E">
                <wp:simplePos x="0" y="0"/>
                <wp:positionH relativeFrom="column">
                  <wp:posOffset>1546860</wp:posOffset>
                </wp:positionH>
                <wp:positionV relativeFrom="paragraph">
                  <wp:posOffset>193040</wp:posOffset>
                </wp:positionV>
                <wp:extent cx="838200" cy="0"/>
                <wp:effectExtent l="0" t="76200" r="19050" b="95250"/>
                <wp:wrapNone/>
                <wp:docPr id="12" name="Line 27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B3E98B6A-77A2-4213-BA3F-196FE3C453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15.2pt" to="187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" strokecolor="windowText">
                <v:stroke endarrow="block"/>
                <v:shadow color="#eeece1 [3214]"/>
              </v:line>
            </w:pict>
          </mc:Fallback>
        </mc:AlternateContent>
      </w:r>
      <w:proofErr w:type="gramStart"/>
      <w:r w:rsidRPr="00F6694A">
        <w:rPr>
          <w:rFonts w:eastAsia="+mn-ea"/>
          <w:color w:val="000000"/>
          <w:kern w:val="24"/>
          <w:sz w:val="28"/>
          <w:szCs w:val="28"/>
        </w:rPr>
        <w:t>a</w:t>
      </w:r>
      <w:proofErr w:type="gramEnd"/>
      <w:r w:rsidRPr="00F6694A">
        <w:rPr>
          <w:rFonts w:eastAsia="+mn-ea"/>
          <w:color w:val="000000"/>
          <w:kern w:val="24"/>
          <w:sz w:val="28"/>
          <w:szCs w:val="28"/>
        </w:rPr>
        <w:t>/ CH</w:t>
      </w:r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3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– CH</w:t>
      </w:r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3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+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Cl</w:t>
      </w:r>
      <w:proofErr w:type="spellEnd"/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2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         </w:t>
      </w:r>
    </w:p>
    <w:p w:rsidR="00F6694A" w:rsidRPr="00F6694A" w:rsidRDefault="00F6694A" w:rsidP="00F6694A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F6694A">
        <w:rPr>
          <w:rFonts w:eastAsia="+mn-ea"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6E334" wp14:editId="21F703AE">
                <wp:simplePos x="0" y="0"/>
                <wp:positionH relativeFrom="column">
                  <wp:posOffset>1403985</wp:posOffset>
                </wp:positionH>
                <wp:positionV relativeFrom="paragraph">
                  <wp:posOffset>167640</wp:posOffset>
                </wp:positionV>
                <wp:extent cx="838200" cy="0"/>
                <wp:effectExtent l="0" t="76200" r="19050" b="95250"/>
                <wp:wrapNone/>
                <wp:docPr id="9" name="Line 27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B3E98B6A-77A2-4213-BA3F-196FE3C453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13.2pt" to="176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" strokecolor="windowText">
                <v:stroke endarrow="block"/>
                <v:shadow color="#eeece1 [3214]"/>
              </v:line>
            </w:pict>
          </mc:Fallback>
        </mc:AlternateContent>
      </w:r>
      <w:proofErr w:type="gramStart"/>
      <w:r w:rsidRPr="00F6694A">
        <w:rPr>
          <w:rFonts w:eastAsia="+mn-ea"/>
          <w:color w:val="000000"/>
          <w:kern w:val="24"/>
          <w:sz w:val="28"/>
          <w:szCs w:val="28"/>
        </w:rPr>
        <w:t>b</w:t>
      </w:r>
      <w:proofErr w:type="gramEnd"/>
      <w:r w:rsidRPr="00F6694A">
        <w:rPr>
          <w:rFonts w:eastAsia="+mn-ea"/>
          <w:color w:val="000000"/>
          <w:kern w:val="24"/>
          <w:sz w:val="28"/>
          <w:szCs w:val="28"/>
        </w:rPr>
        <w:t>/ CH</w:t>
      </w:r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4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 + 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Cl</w:t>
      </w:r>
      <w:proofErr w:type="spellEnd"/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2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 </w:t>
      </w:r>
    </w:p>
    <w:p w:rsidR="00F6694A" w:rsidRPr="00F6694A" w:rsidRDefault="00F6694A" w:rsidP="00F6694A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F6694A">
        <w:rPr>
          <w:rFonts w:eastAsia="+mn-ea"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008B3" wp14:editId="4C4A8308">
                <wp:simplePos x="0" y="0"/>
                <wp:positionH relativeFrom="column">
                  <wp:posOffset>1676400</wp:posOffset>
                </wp:positionH>
                <wp:positionV relativeFrom="paragraph">
                  <wp:posOffset>240030</wp:posOffset>
                </wp:positionV>
                <wp:extent cx="561975" cy="0"/>
                <wp:effectExtent l="0" t="76200" r="28575" b="95250"/>
                <wp:wrapNone/>
                <wp:docPr id="11" name="Line 27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B3E98B6A-77A2-4213-BA3F-196FE3C453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pt,18.9pt" to="176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" strokecolor="windowText">
                <v:stroke endarrow="block"/>
                <v:shadow color="#eeece1 [3214]"/>
              </v:line>
            </w:pict>
          </mc:Fallback>
        </mc:AlternateContent>
      </w:r>
      <w:proofErr w:type="gramStart"/>
      <w:r w:rsidRPr="00F6694A">
        <w:rPr>
          <w:rFonts w:eastAsia="+mn-ea"/>
          <w:color w:val="000000"/>
          <w:kern w:val="24"/>
          <w:sz w:val="28"/>
          <w:szCs w:val="28"/>
        </w:rPr>
        <w:t>c</w:t>
      </w:r>
      <w:proofErr w:type="gramEnd"/>
      <w:r w:rsidRPr="00F6694A">
        <w:rPr>
          <w:rFonts w:eastAsia="+mn-ea"/>
          <w:color w:val="000000"/>
          <w:kern w:val="24"/>
          <w:sz w:val="28"/>
          <w:szCs w:val="28"/>
        </w:rPr>
        <w:t>/ CH</w:t>
      </w:r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2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= CH</w:t>
      </w:r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2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+ Br</w:t>
      </w:r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2(</w:t>
      </w:r>
      <w:proofErr w:type="spellStart"/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dd</w:t>
      </w:r>
      <w:proofErr w:type="spellEnd"/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)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F6694A" w:rsidRPr="00F6694A" w:rsidRDefault="00F6694A" w:rsidP="00F6694A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F6694A">
        <w:rPr>
          <w:rFonts w:eastAsia="+mn-ea"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A7EA5" wp14:editId="769972BB">
                <wp:simplePos x="0" y="0"/>
                <wp:positionH relativeFrom="column">
                  <wp:posOffset>2133600</wp:posOffset>
                </wp:positionH>
                <wp:positionV relativeFrom="paragraph">
                  <wp:posOffset>205740</wp:posOffset>
                </wp:positionV>
                <wp:extent cx="438150" cy="0"/>
                <wp:effectExtent l="0" t="76200" r="19050" b="95250"/>
                <wp:wrapNone/>
                <wp:docPr id="13" name="Line 27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B3E98B6A-77A2-4213-BA3F-196FE3C453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6.2pt" to="202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" strokecolor="windowText">
                <v:stroke endarrow="block"/>
                <v:shadow color="#eeece1 [3214]"/>
              </v:line>
            </w:pict>
          </mc:Fallback>
        </mc:AlternateContent>
      </w:r>
      <w:proofErr w:type="gramStart"/>
      <w:r w:rsidRPr="00F6694A">
        <w:rPr>
          <w:rFonts w:eastAsia="+mn-ea"/>
          <w:color w:val="000000"/>
          <w:kern w:val="24"/>
          <w:sz w:val="28"/>
          <w:szCs w:val="28"/>
        </w:rPr>
        <w:t>d/CH</w:t>
      </w:r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3</w:t>
      </w:r>
      <w:proofErr w:type="gramEnd"/>
      <w:r w:rsidRPr="00F6694A">
        <w:rPr>
          <w:rFonts w:eastAsia="+mn-ea"/>
          <w:color w:val="000000"/>
          <w:kern w:val="24"/>
          <w:sz w:val="28"/>
          <w:szCs w:val="28"/>
        </w:rPr>
        <w:t xml:space="preserve"> – CH = CH</w:t>
      </w:r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2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+ Br</w:t>
      </w:r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2(</w:t>
      </w:r>
      <w:proofErr w:type="spellStart"/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dd</w:t>
      </w:r>
      <w:proofErr w:type="spellEnd"/>
      <w:r w:rsidRPr="00F6694A">
        <w:rPr>
          <w:rFonts w:eastAsia="+mn-ea"/>
          <w:color w:val="000000"/>
          <w:kern w:val="24"/>
          <w:position w:val="-12"/>
          <w:sz w:val="28"/>
          <w:szCs w:val="28"/>
          <w:vertAlign w:val="subscript"/>
        </w:rPr>
        <w:t>)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F6694A" w:rsidRPr="00F6694A" w:rsidRDefault="00F6694A" w:rsidP="00F6694A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proofErr w:type="spellStart"/>
      <w:r w:rsidRPr="00212941">
        <w:rPr>
          <w:rFonts w:eastAsia="+mn-ea"/>
          <w:color w:val="000000"/>
          <w:kern w:val="24"/>
          <w:sz w:val="28"/>
          <w:szCs w:val="28"/>
          <w:u w:val="single"/>
        </w:rPr>
        <w:t>Bài</w:t>
      </w:r>
      <w:proofErr w:type="spellEnd"/>
      <w:r w:rsidRPr="00212941">
        <w:rPr>
          <w:rFonts w:eastAsia="+mn-ea"/>
          <w:color w:val="000000"/>
          <w:kern w:val="24"/>
          <w:sz w:val="28"/>
          <w:szCs w:val="28"/>
          <w:u w:val="single"/>
        </w:rPr>
        <w:t xml:space="preserve"> 2:</w:t>
      </w:r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Dẫn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10</w:t>
      </w:r>
      <w:proofErr w:type="gramStart"/>
      <w:r w:rsidRPr="00F6694A">
        <w:rPr>
          <w:rFonts w:eastAsia="+mn-ea"/>
          <w:color w:val="000000"/>
          <w:kern w:val="24"/>
          <w:sz w:val="28"/>
          <w:szCs w:val="28"/>
        </w:rPr>
        <w:t>,08</w:t>
      </w:r>
      <w:proofErr w:type="gram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lít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hỗn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hợp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khí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gồm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metan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và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etilen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qua dung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dịch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brom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dư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thấy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có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32g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brom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tham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gia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phản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ứng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Tính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thành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phần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phần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trăm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về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thể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tích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của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mỗi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khí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có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trong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hỗn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hợp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ban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đầu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Biết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các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khí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đo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 xml:space="preserve"> ở </w:t>
      </w:r>
      <w:proofErr w:type="spellStart"/>
      <w:r w:rsidRPr="00F6694A">
        <w:rPr>
          <w:rFonts w:eastAsia="+mn-ea"/>
          <w:color w:val="000000"/>
          <w:kern w:val="24"/>
          <w:sz w:val="28"/>
          <w:szCs w:val="28"/>
        </w:rPr>
        <w:t>đktc</w:t>
      </w:r>
      <w:proofErr w:type="spellEnd"/>
      <w:r w:rsidRPr="00F6694A">
        <w:rPr>
          <w:rFonts w:eastAsia="+mn-ea"/>
          <w:color w:val="000000"/>
          <w:kern w:val="24"/>
          <w:sz w:val="28"/>
          <w:szCs w:val="28"/>
        </w:rPr>
        <w:t>.</w:t>
      </w:r>
    </w:p>
    <w:p w:rsidR="00212941" w:rsidRPr="00212941" w:rsidRDefault="00212941" w:rsidP="0021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kn-IN"/>
        </w:rPr>
      </w:pP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bidi="kn-IN"/>
        </w:rPr>
        <w:t>Bài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bidi="kn-IN"/>
        </w:rPr>
        <w:t xml:space="preserve"> 3:</w:t>
      </w:r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Đốt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cháy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hoàn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toàn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5</w:t>
      </w:r>
      <w:proofErr w:type="gram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,6</w:t>
      </w:r>
      <w:proofErr w:type="gram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lít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hỗn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hợp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khí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gồm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metan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và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etilen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,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sau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khi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phản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ứng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kế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thúc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thu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được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 7,84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lít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khí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cacbonic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.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Các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khí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đều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đo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bookmarkStart w:id="0" w:name="_GoBack"/>
      <w:bookmarkEnd w:id="0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ở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đktc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.</w:t>
      </w:r>
    </w:p>
    <w:p w:rsidR="00212941" w:rsidRPr="00212941" w:rsidRDefault="00212941" w:rsidP="0021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kn-IN"/>
        </w:rPr>
      </w:pPr>
      <w:proofErr w:type="gram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a</w:t>
      </w:r>
      <w:proofErr w:type="gram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/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Tính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thể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tích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mỗi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khí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có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trong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hỗn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hợp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ban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đầu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.</w:t>
      </w:r>
    </w:p>
    <w:p w:rsidR="00212941" w:rsidRPr="00212941" w:rsidRDefault="00212941" w:rsidP="0021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kn-IN"/>
        </w:rPr>
      </w:pPr>
      <w:proofErr w:type="gram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b</w:t>
      </w:r>
      <w:proofErr w:type="gram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/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Dẫn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toàn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bộ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sản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phẩm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cháy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qua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bình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đựng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nước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vôi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trong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dư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.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Khối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lượng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dung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dịch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sau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phản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ứng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tăng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hay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giảm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bao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nhiêu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gam so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với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khối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lượng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dung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dịch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 xml:space="preserve"> ban </w:t>
      </w:r>
      <w:proofErr w:type="spellStart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đầu</w:t>
      </w:r>
      <w:proofErr w:type="spellEnd"/>
      <w:r w:rsidRPr="002129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kn-IN"/>
        </w:rPr>
        <w:t>?</w:t>
      </w:r>
    </w:p>
    <w:p w:rsidR="00F6694A" w:rsidRDefault="00F6694A" w:rsidP="00F6694A">
      <w:pPr>
        <w:rPr>
          <w:rFonts w:ascii="Times New Roman" w:hAnsi="Times New Roman" w:cs="Times New Roman"/>
          <w:sz w:val="28"/>
          <w:szCs w:val="28"/>
        </w:rPr>
      </w:pPr>
    </w:p>
    <w:p w:rsidR="00F6694A" w:rsidRPr="00613DB0" w:rsidRDefault="00F6694A" w:rsidP="00613D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694A" w:rsidRPr="0061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93C"/>
    <w:multiLevelType w:val="hybridMultilevel"/>
    <w:tmpl w:val="7736D856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D00"/>
    <w:multiLevelType w:val="hybridMultilevel"/>
    <w:tmpl w:val="15BAF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C794D"/>
    <w:multiLevelType w:val="hybridMultilevel"/>
    <w:tmpl w:val="4E741E62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6B"/>
    <w:rsid w:val="00212941"/>
    <w:rsid w:val="003C7F9B"/>
    <w:rsid w:val="0043346B"/>
    <w:rsid w:val="004A2F90"/>
    <w:rsid w:val="00613DB0"/>
    <w:rsid w:val="00850C84"/>
    <w:rsid w:val="00F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4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346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669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k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4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346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669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2020-04-12T23:59:00Z</dcterms:created>
  <dcterms:modified xsi:type="dcterms:W3CDTF">2020-04-13T00:18:00Z</dcterms:modified>
</cp:coreProperties>
</file>