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25" w:rsidRPr="00836E25" w:rsidRDefault="00EF73E4" w:rsidP="00BA7D0E">
      <w:pPr>
        <w:spacing w:before="120" w:after="120" w:line="360" w:lineRule="auto"/>
        <w:rPr>
          <w:rFonts w:ascii="Times New Roman" w:hAnsi="Times New Roman"/>
          <w:bCs/>
          <w:sz w:val="28"/>
          <w:szCs w:val="28"/>
        </w:rPr>
      </w:pPr>
      <w:r w:rsidRPr="00EF73E4">
        <w:rPr>
          <w:rFonts w:ascii="Times New Roman" w:hAnsi="Times New Roman"/>
          <w:bCs/>
          <w:sz w:val="28"/>
          <w:szCs w:val="28"/>
        </w:rPr>
        <w:t xml:space="preserve">Các em </w:t>
      </w:r>
      <w:r w:rsidR="00F966FD">
        <w:rPr>
          <w:rFonts w:ascii="Times New Roman" w:hAnsi="Times New Roman"/>
          <w:bCs/>
          <w:sz w:val="28"/>
          <w:szCs w:val="28"/>
        </w:rPr>
        <w:t>học lại nội dung đã học ở bài 1</w:t>
      </w:r>
      <w:r w:rsidR="00BA7D0E">
        <w:rPr>
          <w:rFonts w:ascii="Times New Roman" w:hAnsi="Times New Roman"/>
          <w:bCs/>
          <w:sz w:val="28"/>
          <w:szCs w:val="28"/>
        </w:rPr>
        <w:t>7</w:t>
      </w:r>
      <w:r w:rsidR="00F966FD">
        <w:rPr>
          <w:rFonts w:ascii="Times New Roman" w:hAnsi="Times New Roman"/>
          <w:bCs/>
          <w:sz w:val="28"/>
          <w:szCs w:val="28"/>
        </w:rPr>
        <w:t>,</w:t>
      </w:r>
      <w:r w:rsidR="00BA7D0E">
        <w:rPr>
          <w:rFonts w:ascii="Times New Roman" w:hAnsi="Times New Roman"/>
          <w:bCs/>
          <w:sz w:val="28"/>
          <w:szCs w:val="28"/>
        </w:rPr>
        <w:t xml:space="preserve"> xem đáp án bài 17</w:t>
      </w:r>
      <w:r w:rsidR="00F966FD">
        <w:rPr>
          <w:rFonts w:ascii="Times New Roman" w:hAnsi="Times New Roman"/>
          <w:bCs/>
          <w:sz w:val="28"/>
          <w:szCs w:val="28"/>
        </w:rPr>
        <w:t xml:space="preserve"> chép nội dung bài 1</w:t>
      </w:r>
      <w:r w:rsidR="00BA7D0E">
        <w:rPr>
          <w:rFonts w:ascii="Times New Roman" w:hAnsi="Times New Roman"/>
          <w:bCs/>
          <w:sz w:val="28"/>
          <w:szCs w:val="28"/>
        </w:rPr>
        <w:t>8</w:t>
      </w:r>
      <w:r w:rsidR="00F966FD">
        <w:rPr>
          <w:rFonts w:ascii="Times New Roman" w:hAnsi="Times New Roman"/>
          <w:bCs/>
          <w:sz w:val="28"/>
          <w:szCs w:val="28"/>
        </w:rPr>
        <w:t xml:space="preserve"> và làm bài tập vào vở nha.</w:t>
      </w:r>
    </w:p>
    <w:p w:rsidR="00F966FD" w:rsidRDefault="00F966FD" w:rsidP="00BA7D0E">
      <w:pPr>
        <w:spacing w:before="120" w:after="120" w:line="360" w:lineRule="auto"/>
        <w:ind w:firstLine="360"/>
        <w:jc w:val="center"/>
        <w:outlineLvl w:val="4"/>
        <w:rPr>
          <w:rFonts w:ascii="Times New Roman" w:hAnsi="Times New Roman"/>
          <w:b/>
          <w:bCs/>
          <w:sz w:val="28"/>
          <w:szCs w:val="28"/>
        </w:rPr>
      </w:pPr>
      <w:r w:rsidRPr="00F966FD">
        <w:rPr>
          <w:rFonts w:ascii="Times New Roman" w:hAnsi="Times New Roman"/>
          <w:b/>
          <w:bCs/>
          <w:color w:val="FF0000"/>
          <w:sz w:val="28"/>
          <w:szCs w:val="28"/>
          <w:u w:val="single"/>
        </w:rPr>
        <w:t>BÀI 1</w:t>
      </w:r>
      <w:r w:rsidR="00836E25">
        <w:rPr>
          <w:rFonts w:ascii="Times New Roman" w:hAnsi="Times New Roman"/>
          <w:b/>
          <w:bCs/>
          <w:color w:val="FF0000"/>
          <w:sz w:val="28"/>
          <w:szCs w:val="28"/>
          <w:u w:val="single"/>
        </w:rPr>
        <w:t>7</w:t>
      </w:r>
      <w:r w:rsidRPr="00F966FD">
        <w:rPr>
          <w:rFonts w:ascii="Times New Roman" w:hAnsi="Times New Roman"/>
          <w:b/>
          <w:bCs/>
          <w:color w:val="FF0000"/>
          <w:sz w:val="28"/>
          <w:szCs w:val="28"/>
        </w:rPr>
        <w:t xml:space="preserve">: </w:t>
      </w:r>
      <w:r w:rsidR="00836E25">
        <w:rPr>
          <w:rFonts w:ascii="Times New Roman" w:hAnsi="Times New Roman"/>
          <w:b/>
          <w:bCs/>
          <w:color w:val="FF0000"/>
          <w:sz w:val="28"/>
          <w:szCs w:val="28"/>
        </w:rPr>
        <w:t>NGHĨA VỤ BẢO VỆ TỔ QUỐC</w:t>
      </w:r>
    </w:p>
    <w:p w:rsidR="00BA7D0E" w:rsidRDefault="00BA7D0E" w:rsidP="00BA7D0E">
      <w:pPr>
        <w:spacing w:before="120" w:after="120" w:line="360" w:lineRule="auto"/>
        <w:outlineLvl w:val="4"/>
        <w:rPr>
          <w:rFonts w:ascii="Times New Roman" w:hAnsi="Times New Roman"/>
          <w:b/>
          <w:sz w:val="28"/>
          <w:szCs w:val="28"/>
          <w:u w:val="single"/>
        </w:rPr>
      </w:pPr>
      <w:r w:rsidRPr="001137BB">
        <w:rPr>
          <w:rFonts w:ascii="Times New Roman" w:hAnsi="Times New Roman"/>
          <w:b/>
          <w:sz w:val="28"/>
          <w:szCs w:val="28"/>
          <w:u w:val="single"/>
        </w:rPr>
        <w:t>Đáp án:</w:t>
      </w:r>
    </w:p>
    <w:p w:rsidR="00BA7D0E" w:rsidRPr="002B5BFF" w:rsidRDefault="00BA7D0E" w:rsidP="00BA7D0E">
      <w:pPr>
        <w:spacing w:before="120" w:after="120" w:line="360" w:lineRule="auto"/>
        <w:ind w:left="48" w:right="48" w:firstLine="672"/>
        <w:jc w:val="both"/>
        <w:rPr>
          <w:rFonts w:ascii="Times New Roman" w:hAnsi="Times New Roman"/>
          <w:color w:val="000000"/>
          <w:sz w:val="28"/>
          <w:szCs w:val="28"/>
        </w:rPr>
      </w:pPr>
      <w:r w:rsidRPr="002B5BFF">
        <w:rPr>
          <w:rFonts w:ascii="Times New Roman" w:hAnsi="Times New Roman"/>
          <w:color w:val="000000"/>
          <w:sz w:val="28"/>
          <w:szCs w:val="28"/>
        </w:rPr>
        <w:t>Những hành vi, việc làm: (a), (c), (d), (đ), (e), (h), (i) là những hành vi, việc làm thực hiện nghĩa vụ quân sự bảo vệ Tổ quốc.</w:t>
      </w:r>
    </w:p>
    <w:p w:rsidR="00BA7D0E" w:rsidRDefault="00BA7D0E" w:rsidP="00BA7D0E">
      <w:pPr>
        <w:spacing w:before="120" w:after="120" w:line="360" w:lineRule="auto"/>
        <w:ind w:left="48" w:right="48" w:firstLine="672"/>
        <w:jc w:val="both"/>
        <w:rPr>
          <w:rFonts w:ascii="Times New Roman" w:hAnsi="Times New Roman"/>
          <w:color w:val="000000"/>
          <w:sz w:val="28"/>
          <w:szCs w:val="28"/>
        </w:rPr>
      </w:pPr>
      <w:r w:rsidRPr="002B5BFF">
        <w:rPr>
          <w:rFonts w:ascii="Times New Roman" w:hAnsi="Times New Roman"/>
          <w:color w:val="000000"/>
          <w:sz w:val="28"/>
          <w:szCs w:val="28"/>
        </w:rPr>
        <w:t>Vì những hành vi, việc làm đó thực hiện đúng những nội dung được nêu trong Hiến pháp, Luật Nghĩa vụ quân sự, Bộ luật Hình sự, liên quan đến nghĩa vụ bảo vệ Tổ quốc của công dân.</w:t>
      </w:r>
    </w:p>
    <w:p w:rsidR="00BA7D0E" w:rsidRPr="00BA7D0E" w:rsidRDefault="00BA7D0E" w:rsidP="00BA7D0E">
      <w:pPr>
        <w:spacing w:before="120" w:after="120" w:line="360" w:lineRule="auto"/>
        <w:ind w:left="48" w:right="48" w:firstLine="672"/>
        <w:jc w:val="both"/>
        <w:rPr>
          <w:rFonts w:ascii="Times New Roman" w:hAnsi="Times New Roman"/>
          <w:color w:val="FF0000"/>
          <w:sz w:val="28"/>
          <w:szCs w:val="28"/>
        </w:rPr>
      </w:pPr>
      <w:r w:rsidRPr="00BA7D0E">
        <w:rPr>
          <w:rFonts w:ascii="Times New Roman" w:hAnsi="Times New Roman"/>
          <w:b/>
          <w:bCs/>
          <w:color w:val="FF0000"/>
          <w:sz w:val="28"/>
          <w:szCs w:val="28"/>
          <w:u w:val="single"/>
        </w:rPr>
        <w:t>BÀI 18</w:t>
      </w:r>
      <w:r w:rsidRPr="00BA7D0E">
        <w:rPr>
          <w:rFonts w:ascii="Times New Roman" w:hAnsi="Times New Roman"/>
          <w:b/>
          <w:bCs/>
          <w:color w:val="FF0000"/>
          <w:sz w:val="28"/>
          <w:szCs w:val="28"/>
        </w:rPr>
        <w:t>: SỐNG CÓ ĐẠO ĐỨC VÀ TUÂN THEO PHÁP LUẬT</w:t>
      </w:r>
      <w:r w:rsidRPr="00BA7D0E">
        <w:rPr>
          <w:rFonts w:ascii="Times New Roman" w:hAnsi="Times New Roman"/>
          <w:color w:val="FF0000"/>
          <w:sz w:val="28"/>
          <w:szCs w:val="28"/>
        </w:rPr>
        <w:t xml:space="preserve">            </w:t>
      </w:r>
    </w:p>
    <w:p w:rsidR="006B39B5" w:rsidRPr="00EE65C0" w:rsidRDefault="006B39B5" w:rsidP="00BA7D0E">
      <w:pPr>
        <w:spacing w:before="120" w:after="120" w:line="360" w:lineRule="auto"/>
        <w:rPr>
          <w:rFonts w:ascii="Times New Roman" w:hAnsi="Times New Roman"/>
          <w:b/>
          <w:color w:val="FF0000"/>
          <w:sz w:val="28"/>
          <w:szCs w:val="28"/>
        </w:rPr>
      </w:pPr>
      <w:r w:rsidRPr="00EE65C0">
        <w:rPr>
          <w:rFonts w:ascii="Times New Roman" w:hAnsi="Times New Roman"/>
          <w:b/>
          <w:color w:val="FF0000"/>
          <w:sz w:val="28"/>
          <w:szCs w:val="28"/>
        </w:rPr>
        <w:t>NỘI DUNG BÀI HỌC:</w:t>
      </w:r>
      <w:r w:rsidR="00B60595" w:rsidRPr="00EE65C0">
        <w:rPr>
          <w:rFonts w:ascii="Times New Roman" w:hAnsi="Times New Roman"/>
          <w:b/>
          <w:color w:val="FF0000"/>
          <w:sz w:val="28"/>
          <w:szCs w:val="28"/>
        </w:rPr>
        <w:t xml:space="preserve"> (Phần ghi vào vở</w:t>
      </w:r>
      <w:r w:rsidR="00EE60A1" w:rsidRPr="00EE65C0">
        <w:rPr>
          <w:rFonts w:ascii="Times New Roman" w:hAnsi="Times New Roman"/>
          <w:b/>
          <w:color w:val="FF0000"/>
          <w:sz w:val="28"/>
          <w:szCs w:val="28"/>
        </w:rPr>
        <w:t>)</w:t>
      </w:r>
    </w:p>
    <w:p w:rsidR="00BA7D0E" w:rsidRDefault="00BA7D0E" w:rsidP="00BA7D0E">
      <w:pPr>
        <w:spacing w:before="120" w:after="120" w:line="360" w:lineRule="auto"/>
        <w:rPr>
          <w:rFonts w:ascii="Times New Roman" w:hAnsi="Times New Roman"/>
          <w:sz w:val="28"/>
          <w:szCs w:val="28"/>
        </w:rPr>
      </w:pPr>
      <w:r w:rsidRPr="00BA7D0E">
        <w:rPr>
          <w:rFonts w:ascii="Times New Roman" w:hAnsi="Times New Roman"/>
          <w:b/>
          <w:bCs/>
          <w:color w:val="FF0000"/>
          <w:sz w:val="28"/>
          <w:szCs w:val="28"/>
        </w:rPr>
        <w:t>1. Sống có đạo đức:</w:t>
      </w:r>
      <w:r w:rsidRPr="009A2AC7">
        <w:rPr>
          <w:rFonts w:ascii="Times New Roman" w:hAnsi="Times New Roman"/>
          <w:b/>
          <w:bCs/>
          <w:sz w:val="28"/>
          <w:szCs w:val="28"/>
        </w:rPr>
        <w:t xml:space="preserve"> </w:t>
      </w:r>
      <w:r w:rsidRPr="009A2AC7">
        <w:rPr>
          <w:rFonts w:ascii="Times New Roman" w:hAnsi="Times New Roman"/>
          <w:sz w:val="28"/>
          <w:szCs w:val="28"/>
        </w:rPr>
        <w:t xml:space="preserve">Là suy nghĩ, hành động theo </w:t>
      </w:r>
      <w:r w:rsidR="00D07DD8">
        <w:rPr>
          <w:rFonts w:ascii="Times New Roman" w:hAnsi="Times New Roman"/>
          <w:sz w:val="28"/>
          <w:szCs w:val="28"/>
        </w:rPr>
        <w:t xml:space="preserve">những </w:t>
      </w:r>
      <w:r w:rsidRPr="009A2AC7">
        <w:rPr>
          <w:rFonts w:ascii="Times New Roman" w:hAnsi="Times New Roman"/>
          <w:sz w:val="28"/>
          <w:szCs w:val="28"/>
        </w:rPr>
        <w:t>chuẩn mực đạo đức</w:t>
      </w:r>
      <w:r>
        <w:rPr>
          <w:rFonts w:ascii="Times New Roman" w:hAnsi="Times New Roman"/>
          <w:sz w:val="28"/>
          <w:szCs w:val="28"/>
        </w:rPr>
        <w:t xml:space="preserve"> xã hội</w:t>
      </w:r>
      <w:r w:rsidR="00803817">
        <w:rPr>
          <w:rFonts w:ascii="Times New Roman" w:hAnsi="Times New Roman"/>
          <w:sz w:val="28"/>
          <w:szCs w:val="28"/>
        </w:rPr>
        <w:t>.</w:t>
      </w:r>
    </w:p>
    <w:p w:rsidR="00BA7D0E" w:rsidRPr="00BA7D0E" w:rsidRDefault="00BA7D0E" w:rsidP="00BA7D0E">
      <w:pPr>
        <w:spacing w:before="120" w:after="120" w:line="360" w:lineRule="auto"/>
        <w:rPr>
          <w:rFonts w:ascii="Times New Roman" w:hAnsi="Times New Roman"/>
          <w:b/>
          <w:bCs/>
          <w:sz w:val="28"/>
          <w:szCs w:val="28"/>
        </w:rPr>
      </w:pPr>
      <w:r w:rsidRPr="00BA7D0E">
        <w:rPr>
          <w:rFonts w:ascii="Times New Roman" w:hAnsi="Times New Roman"/>
          <w:b/>
          <w:bCs/>
          <w:color w:val="FF0000"/>
          <w:sz w:val="28"/>
          <w:szCs w:val="28"/>
        </w:rPr>
        <w:t xml:space="preserve">2. Tuân theo pháp luật: </w:t>
      </w:r>
      <w:r w:rsidRPr="009A2AC7">
        <w:rPr>
          <w:rFonts w:ascii="Times New Roman" w:hAnsi="Times New Roman"/>
          <w:sz w:val="28"/>
          <w:szCs w:val="28"/>
        </w:rPr>
        <w:t>Là sống và hành đ</w:t>
      </w:r>
      <w:r>
        <w:rPr>
          <w:rFonts w:ascii="Times New Roman" w:hAnsi="Times New Roman"/>
          <w:sz w:val="28"/>
          <w:szCs w:val="28"/>
        </w:rPr>
        <w:t>ộng theo những quy định</w:t>
      </w:r>
      <w:r w:rsidRPr="009A2AC7">
        <w:rPr>
          <w:rFonts w:ascii="Times New Roman" w:hAnsi="Times New Roman"/>
          <w:sz w:val="28"/>
          <w:szCs w:val="28"/>
        </w:rPr>
        <w:t xml:space="preserve"> của pháp luật.</w:t>
      </w:r>
    </w:p>
    <w:p w:rsidR="00BA7D0E" w:rsidRPr="00BA7D0E" w:rsidRDefault="00BA7D0E" w:rsidP="00BA7D0E">
      <w:pPr>
        <w:spacing w:before="120" w:after="120" w:line="360" w:lineRule="auto"/>
        <w:rPr>
          <w:rFonts w:ascii="Times New Roman" w:hAnsi="Times New Roman"/>
          <w:b/>
          <w:bCs/>
          <w:color w:val="FF0000"/>
          <w:sz w:val="28"/>
          <w:szCs w:val="28"/>
        </w:rPr>
      </w:pPr>
      <w:r w:rsidRPr="00BA7D0E">
        <w:rPr>
          <w:rFonts w:ascii="Times New Roman" w:hAnsi="Times New Roman"/>
          <w:b/>
          <w:bCs/>
          <w:color w:val="FF0000"/>
          <w:sz w:val="28"/>
          <w:szCs w:val="28"/>
        </w:rPr>
        <w:t>3. Mối quan hệ sống có đạo đức và tuân theo pháp luật:</w:t>
      </w:r>
    </w:p>
    <w:p w:rsidR="00BA7D0E" w:rsidRPr="009A2AC7" w:rsidRDefault="00BA7D0E" w:rsidP="00803817">
      <w:pPr>
        <w:spacing w:before="120" w:after="120" w:line="360" w:lineRule="auto"/>
        <w:ind w:firstLine="720"/>
        <w:rPr>
          <w:rFonts w:ascii="Times New Roman" w:hAnsi="Times New Roman"/>
          <w:sz w:val="28"/>
          <w:szCs w:val="28"/>
        </w:rPr>
      </w:pPr>
      <w:r w:rsidRPr="009A2AC7">
        <w:rPr>
          <w:rFonts w:ascii="Times New Roman" w:hAnsi="Times New Roman"/>
          <w:sz w:val="28"/>
          <w:szCs w:val="28"/>
        </w:rPr>
        <w:t xml:space="preserve">Người </w:t>
      </w:r>
      <w:r>
        <w:rPr>
          <w:rFonts w:ascii="Times New Roman" w:hAnsi="Times New Roman"/>
          <w:sz w:val="28"/>
          <w:szCs w:val="28"/>
        </w:rPr>
        <w:t xml:space="preserve">sống </w:t>
      </w:r>
      <w:r w:rsidRPr="009A2AC7">
        <w:rPr>
          <w:rFonts w:ascii="Times New Roman" w:hAnsi="Times New Roman"/>
          <w:sz w:val="28"/>
          <w:szCs w:val="28"/>
        </w:rPr>
        <w:t xml:space="preserve">có đạo đức </w:t>
      </w:r>
      <w:r>
        <w:rPr>
          <w:rFonts w:ascii="Times New Roman" w:hAnsi="Times New Roman"/>
          <w:sz w:val="28"/>
          <w:szCs w:val="28"/>
        </w:rPr>
        <w:t xml:space="preserve">là phải </w:t>
      </w:r>
      <w:r w:rsidRPr="009A2AC7">
        <w:rPr>
          <w:rFonts w:ascii="Times New Roman" w:hAnsi="Times New Roman"/>
          <w:sz w:val="28"/>
          <w:szCs w:val="28"/>
        </w:rPr>
        <w:t>tuân theo những quy định của pháp luật</w:t>
      </w:r>
      <w:r>
        <w:rPr>
          <w:rFonts w:ascii="Times New Roman" w:hAnsi="Times New Roman"/>
          <w:sz w:val="28"/>
          <w:szCs w:val="28"/>
        </w:rPr>
        <w:t xml:space="preserve"> và ngược lại việc sống tuân theo pháp luật cũng là thực hiện theo một số giá trị, chuẩn mực đạo đức xã hội.</w:t>
      </w:r>
    </w:p>
    <w:p w:rsidR="00803817" w:rsidRDefault="00BA7D0E" w:rsidP="00BA7D0E">
      <w:pPr>
        <w:spacing w:before="120" w:after="120" w:line="360" w:lineRule="auto"/>
        <w:rPr>
          <w:rFonts w:ascii="Times New Roman" w:hAnsi="Times New Roman"/>
          <w:color w:val="FF0000"/>
          <w:sz w:val="28"/>
          <w:szCs w:val="28"/>
        </w:rPr>
      </w:pPr>
      <w:r w:rsidRPr="00BA7D0E">
        <w:rPr>
          <w:rFonts w:ascii="Times New Roman" w:hAnsi="Times New Roman"/>
          <w:b/>
          <w:bCs/>
          <w:color w:val="FF0000"/>
          <w:sz w:val="28"/>
          <w:szCs w:val="28"/>
        </w:rPr>
        <w:t>4. Ý nghĩa</w:t>
      </w:r>
      <w:r w:rsidRPr="00BA7D0E">
        <w:rPr>
          <w:rFonts w:ascii="Times New Roman" w:hAnsi="Times New Roman"/>
          <w:color w:val="FF0000"/>
          <w:sz w:val="28"/>
          <w:szCs w:val="28"/>
        </w:rPr>
        <w:t xml:space="preserve">: </w:t>
      </w:r>
    </w:p>
    <w:p w:rsidR="00BA7D0E" w:rsidRPr="009A2AC7" w:rsidRDefault="00BA7D0E" w:rsidP="00803817">
      <w:pPr>
        <w:spacing w:before="120" w:after="120" w:line="360" w:lineRule="auto"/>
        <w:ind w:firstLine="720"/>
        <w:rPr>
          <w:rFonts w:ascii="Times New Roman" w:hAnsi="Times New Roman"/>
          <w:sz w:val="28"/>
          <w:szCs w:val="28"/>
        </w:rPr>
      </w:pPr>
      <w:r w:rsidRPr="009A2AC7">
        <w:rPr>
          <w:rFonts w:ascii="Times New Roman" w:hAnsi="Times New Roman"/>
          <w:sz w:val="28"/>
          <w:szCs w:val="28"/>
        </w:rPr>
        <w:t>Sống có đạo đức và tuân theo pháp luật là điều kiện</w:t>
      </w:r>
      <w:r>
        <w:rPr>
          <w:rFonts w:ascii="Times New Roman" w:hAnsi="Times New Roman"/>
          <w:sz w:val="28"/>
          <w:szCs w:val="28"/>
        </w:rPr>
        <w:t xml:space="preserve"> để</w:t>
      </w:r>
      <w:r w:rsidRPr="009A2AC7">
        <w:rPr>
          <w:rFonts w:ascii="Times New Roman" w:hAnsi="Times New Roman"/>
          <w:sz w:val="28"/>
          <w:szCs w:val="28"/>
        </w:rPr>
        <w:t xml:space="preserve"> con người </w:t>
      </w:r>
      <w:r>
        <w:rPr>
          <w:rFonts w:ascii="Times New Roman" w:hAnsi="Times New Roman"/>
          <w:sz w:val="28"/>
          <w:szCs w:val="28"/>
        </w:rPr>
        <w:t xml:space="preserve">phát triển, </w:t>
      </w:r>
      <w:r w:rsidRPr="009A2AC7">
        <w:rPr>
          <w:rFonts w:ascii="Times New Roman" w:hAnsi="Times New Roman"/>
          <w:sz w:val="28"/>
          <w:szCs w:val="28"/>
        </w:rPr>
        <w:t xml:space="preserve">tiến bộ </w:t>
      </w:r>
      <w:r>
        <w:rPr>
          <w:rFonts w:ascii="Times New Roman" w:hAnsi="Times New Roman"/>
          <w:sz w:val="28"/>
          <w:szCs w:val="28"/>
        </w:rPr>
        <w:t>trở thành người</w:t>
      </w:r>
      <w:r w:rsidRPr="009A2AC7">
        <w:rPr>
          <w:rFonts w:ascii="Times New Roman" w:hAnsi="Times New Roman"/>
          <w:sz w:val="28"/>
          <w:szCs w:val="28"/>
        </w:rPr>
        <w:t xml:space="preserve"> có ích cho </w:t>
      </w:r>
      <w:r>
        <w:rPr>
          <w:rFonts w:ascii="Times New Roman" w:hAnsi="Times New Roman"/>
          <w:sz w:val="28"/>
          <w:szCs w:val="28"/>
        </w:rPr>
        <w:t>gia đình và</w:t>
      </w:r>
      <w:r w:rsidRPr="009A2AC7">
        <w:rPr>
          <w:rFonts w:ascii="Times New Roman" w:hAnsi="Times New Roman"/>
          <w:sz w:val="28"/>
          <w:szCs w:val="28"/>
        </w:rPr>
        <w:t xml:space="preserve"> xã hội </w:t>
      </w:r>
      <w:r>
        <w:rPr>
          <w:rFonts w:ascii="Times New Roman" w:hAnsi="Times New Roman"/>
          <w:sz w:val="28"/>
          <w:szCs w:val="28"/>
        </w:rPr>
        <w:t>,được mọi người</w:t>
      </w:r>
      <w:r w:rsidRPr="009A2AC7">
        <w:rPr>
          <w:rFonts w:ascii="Times New Roman" w:hAnsi="Times New Roman"/>
          <w:sz w:val="28"/>
          <w:szCs w:val="28"/>
        </w:rPr>
        <w:t xml:space="preserve"> kính trọng</w:t>
      </w:r>
      <w:r>
        <w:rPr>
          <w:rFonts w:ascii="Times New Roman" w:hAnsi="Times New Roman"/>
          <w:sz w:val="28"/>
          <w:szCs w:val="28"/>
        </w:rPr>
        <w:t>; là điều kiện để xây dựng gia đình hạnh phúc, thúc đẩy xã hội phát triển</w:t>
      </w:r>
      <w:r w:rsidRPr="009A2AC7">
        <w:rPr>
          <w:rFonts w:ascii="Times New Roman" w:hAnsi="Times New Roman"/>
          <w:sz w:val="28"/>
          <w:szCs w:val="28"/>
        </w:rPr>
        <w:t>.</w:t>
      </w:r>
    </w:p>
    <w:p w:rsidR="00BA7D0E" w:rsidRPr="00BA7D0E" w:rsidRDefault="00BA7D0E" w:rsidP="00BA7D0E">
      <w:pPr>
        <w:spacing w:before="120" w:after="120" w:line="360" w:lineRule="auto"/>
        <w:rPr>
          <w:rFonts w:ascii="Times New Roman" w:hAnsi="Times New Roman"/>
          <w:b/>
          <w:bCs/>
          <w:color w:val="FF0000"/>
          <w:sz w:val="28"/>
          <w:szCs w:val="28"/>
        </w:rPr>
      </w:pPr>
      <w:r w:rsidRPr="00BA7D0E">
        <w:rPr>
          <w:rFonts w:ascii="Times New Roman" w:hAnsi="Times New Roman"/>
          <w:b/>
          <w:bCs/>
          <w:color w:val="FF0000"/>
          <w:sz w:val="28"/>
          <w:szCs w:val="28"/>
        </w:rPr>
        <w:t xml:space="preserve">5. Trách nhiệm của </w:t>
      </w:r>
      <w:r>
        <w:rPr>
          <w:rFonts w:ascii="Times New Roman" w:hAnsi="Times New Roman"/>
          <w:b/>
          <w:bCs/>
          <w:color w:val="FF0000"/>
          <w:sz w:val="28"/>
          <w:szCs w:val="28"/>
        </w:rPr>
        <w:t>học sinh</w:t>
      </w:r>
      <w:r w:rsidRPr="00BA7D0E">
        <w:rPr>
          <w:rFonts w:ascii="Times New Roman" w:hAnsi="Times New Roman"/>
          <w:b/>
          <w:bCs/>
          <w:color w:val="FF0000"/>
          <w:sz w:val="28"/>
          <w:szCs w:val="28"/>
        </w:rPr>
        <w:t>:</w:t>
      </w:r>
    </w:p>
    <w:p w:rsidR="00BA7D0E" w:rsidRPr="009A2AC7" w:rsidRDefault="00BA7D0E" w:rsidP="00803817">
      <w:pPr>
        <w:spacing w:before="120" w:after="120" w:line="360" w:lineRule="auto"/>
        <w:ind w:left="180" w:firstLine="540"/>
        <w:rPr>
          <w:rFonts w:ascii="Times New Roman" w:hAnsi="Times New Roman"/>
          <w:sz w:val="28"/>
          <w:szCs w:val="28"/>
        </w:rPr>
      </w:pPr>
      <w:bookmarkStart w:id="0" w:name="_GoBack"/>
      <w:bookmarkEnd w:id="0"/>
      <w:r>
        <w:rPr>
          <w:rFonts w:ascii="Times New Roman" w:hAnsi="Times New Roman"/>
          <w:sz w:val="28"/>
          <w:szCs w:val="28"/>
        </w:rPr>
        <w:t>Cần t</w:t>
      </w:r>
      <w:r w:rsidRPr="009A2AC7">
        <w:rPr>
          <w:rFonts w:ascii="Times New Roman" w:hAnsi="Times New Roman"/>
          <w:sz w:val="28"/>
          <w:szCs w:val="28"/>
        </w:rPr>
        <w:t>hường xuyên tự kiểm tra, đánh giá hành vi của bản thân</w:t>
      </w:r>
      <w:r>
        <w:rPr>
          <w:rFonts w:ascii="Times New Roman" w:hAnsi="Times New Roman"/>
          <w:sz w:val="28"/>
          <w:szCs w:val="28"/>
        </w:rPr>
        <w:t xml:space="preserve"> trong việc sống có dạo đức và tự giác tuân theo pháp luật.</w:t>
      </w:r>
    </w:p>
    <w:p w:rsidR="00075FCB" w:rsidRPr="00075FCB" w:rsidRDefault="00075FCB" w:rsidP="00BA7D0E">
      <w:pPr>
        <w:spacing w:before="120" w:after="120" w:line="360" w:lineRule="auto"/>
        <w:outlineLvl w:val="4"/>
        <w:rPr>
          <w:rFonts w:ascii="Times New Roman" w:hAnsi="Times New Roman"/>
          <w:b/>
          <w:sz w:val="28"/>
          <w:szCs w:val="28"/>
          <w:u w:val="single"/>
        </w:rPr>
      </w:pPr>
      <w:r w:rsidRPr="00075FCB">
        <w:rPr>
          <w:rFonts w:ascii="Times New Roman" w:hAnsi="Times New Roman"/>
          <w:b/>
          <w:sz w:val="28"/>
          <w:szCs w:val="28"/>
          <w:u w:val="single"/>
        </w:rPr>
        <w:lastRenderedPageBreak/>
        <w:t>Bài tập:</w:t>
      </w:r>
    </w:p>
    <w:p w:rsidR="00DD0A62" w:rsidRPr="00F966FD" w:rsidRDefault="00DA15AE" w:rsidP="00BA7D0E">
      <w:pPr>
        <w:spacing w:before="120" w:after="120" w:line="360" w:lineRule="auto"/>
        <w:ind w:firstLine="720"/>
        <w:rPr>
          <w:rFonts w:ascii="Times New Roman" w:hAnsi="Times New Roman"/>
          <w:sz w:val="28"/>
          <w:szCs w:val="28"/>
          <w:lang w:val="pt-BR"/>
        </w:rPr>
      </w:pPr>
      <w:r>
        <w:rPr>
          <w:rFonts w:ascii="Times New Roman" w:hAnsi="Times New Roman"/>
          <w:sz w:val="28"/>
          <w:szCs w:val="28"/>
        </w:rPr>
        <w:t>Học sinh</w:t>
      </w:r>
      <w:r w:rsidR="00F966FD" w:rsidRPr="009A2AC7">
        <w:rPr>
          <w:rFonts w:ascii="Times New Roman" w:hAnsi="Times New Roman"/>
          <w:sz w:val="28"/>
          <w:szCs w:val="28"/>
          <w:lang w:val="pt-BR"/>
        </w:rPr>
        <w:t xml:space="preserve"> làm bài tập </w:t>
      </w:r>
      <w:r w:rsidR="002E0959">
        <w:rPr>
          <w:rFonts w:ascii="Times New Roman" w:hAnsi="Times New Roman"/>
          <w:sz w:val="28"/>
          <w:szCs w:val="28"/>
          <w:lang w:val="pt-BR"/>
        </w:rPr>
        <w:t>2</w:t>
      </w:r>
      <w:r>
        <w:rPr>
          <w:rFonts w:ascii="Times New Roman" w:hAnsi="Times New Roman"/>
          <w:sz w:val="28"/>
          <w:szCs w:val="28"/>
          <w:lang w:val="pt-BR"/>
        </w:rPr>
        <w:t xml:space="preserve"> </w:t>
      </w:r>
      <w:r w:rsidR="00F966FD" w:rsidRPr="009A2AC7">
        <w:rPr>
          <w:rFonts w:ascii="Times New Roman" w:hAnsi="Times New Roman"/>
          <w:sz w:val="28"/>
          <w:szCs w:val="28"/>
          <w:lang w:val="pt-BR"/>
        </w:rPr>
        <w:t>SGK</w:t>
      </w:r>
    </w:p>
    <w:p w:rsidR="00BA7D0E" w:rsidRDefault="00F966FD" w:rsidP="00BA7D0E">
      <w:pPr>
        <w:spacing w:before="120" w:after="120" w:line="360" w:lineRule="auto"/>
        <w:rPr>
          <w:rFonts w:ascii="Times New Roman" w:hAnsi="Times New Roman"/>
          <w:b/>
          <w:bCs/>
          <w:color w:val="FF0000"/>
          <w:sz w:val="28"/>
          <w:szCs w:val="28"/>
          <w:u w:val="single"/>
        </w:rPr>
      </w:pPr>
      <w:r w:rsidRPr="00640596">
        <w:rPr>
          <w:rFonts w:ascii="Times New Roman" w:hAnsi="Times New Roman"/>
          <w:b/>
          <w:bCs/>
          <w:color w:val="FF0000"/>
          <w:sz w:val="28"/>
          <w:szCs w:val="28"/>
          <w:u w:val="single"/>
        </w:rPr>
        <w:t>Dặn dò:</w:t>
      </w:r>
    </w:p>
    <w:p w:rsidR="00F966FD" w:rsidRPr="0079660D" w:rsidRDefault="00BA7D0E" w:rsidP="00BA7D0E">
      <w:pPr>
        <w:spacing w:before="120" w:after="120" w:line="360" w:lineRule="auto"/>
        <w:ind w:firstLine="720"/>
        <w:rPr>
          <w:rFonts w:ascii="Times New Roman" w:hAnsi="Times New Roman"/>
          <w:b/>
          <w:bCs/>
          <w:color w:val="FF0000"/>
          <w:sz w:val="28"/>
          <w:szCs w:val="28"/>
        </w:rPr>
      </w:pPr>
      <w:r w:rsidRPr="00BA7D0E">
        <w:rPr>
          <w:rFonts w:ascii="Times New Roman" w:hAnsi="Times New Roman"/>
          <w:b/>
          <w:bCs/>
          <w:color w:val="FF0000"/>
          <w:sz w:val="28"/>
          <w:szCs w:val="28"/>
        </w:rPr>
        <w:t>1.</w:t>
      </w:r>
      <w:r w:rsidR="00F966FD" w:rsidRPr="00640596">
        <w:rPr>
          <w:rFonts w:ascii="Times New Roman" w:hAnsi="Times New Roman"/>
          <w:b/>
          <w:bCs/>
          <w:color w:val="FF0000"/>
          <w:sz w:val="28"/>
          <w:szCs w:val="28"/>
        </w:rPr>
        <w:t xml:space="preserve"> </w:t>
      </w:r>
      <w:r w:rsidR="00F966FD" w:rsidRPr="00640596">
        <w:rPr>
          <w:rFonts w:ascii="Times New Roman" w:hAnsi="Times New Roman"/>
          <w:b/>
          <w:color w:val="FF0000"/>
          <w:sz w:val="28"/>
          <w:szCs w:val="28"/>
        </w:rPr>
        <w:t xml:space="preserve">Học sinh </w:t>
      </w:r>
      <w:r w:rsidR="00F966FD" w:rsidRPr="00640596">
        <w:rPr>
          <w:rFonts w:ascii="Times New Roman" w:hAnsi="Times New Roman"/>
          <w:b/>
          <w:color w:val="FF0000"/>
          <w:sz w:val="28"/>
          <w:szCs w:val="28"/>
          <w:u w:val="single"/>
        </w:rPr>
        <w:t>chép bài, học bài và làm bài vào tập (vở ghi)</w:t>
      </w:r>
      <w:r w:rsidR="00F966FD" w:rsidRPr="00640596">
        <w:rPr>
          <w:rFonts w:ascii="Times New Roman" w:hAnsi="Times New Roman"/>
          <w:b/>
          <w:color w:val="FF0000"/>
          <w:sz w:val="28"/>
          <w:szCs w:val="28"/>
        </w:rPr>
        <w:t xml:space="preserve"> và chụp hình gởi lại cho giáo viên </w:t>
      </w:r>
      <w:r w:rsidR="00F966FD">
        <w:rPr>
          <w:rFonts w:ascii="Times New Roman" w:hAnsi="Times New Roman"/>
          <w:b/>
          <w:color w:val="FF0000"/>
          <w:sz w:val="28"/>
          <w:szCs w:val="28"/>
        </w:rPr>
        <w:t>vào nhóm môn GDCD</w:t>
      </w:r>
      <w:r w:rsidR="00F966FD" w:rsidRPr="00640596">
        <w:rPr>
          <w:rFonts w:ascii="Times New Roman" w:hAnsi="Times New Roman"/>
          <w:b/>
          <w:color w:val="FF0000"/>
          <w:sz w:val="28"/>
          <w:szCs w:val="28"/>
        </w:rPr>
        <w:t xml:space="preserve"> </w:t>
      </w:r>
      <w:r w:rsidR="00695FD0">
        <w:rPr>
          <w:rFonts w:ascii="Times New Roman" w:hAnsi="Times New Roman"/>
          <w:b/>
          <w:color w:val="FF0000"/>
          <w:sz w:val="28"/>
          <w:szCs w:val="28"/>
        </w:rPr>
        <w:t xml:space="preserve">hạn chót nộp bài là </w:t>
      </w:r>
      <w:r w:rsidR="00695FD0" w:rsidRPr="00695FD0">
        <w:rPr>
          <w:rFonts w:ascii="Times New Roman" w:hAnsi="Times New Roman"/>
          <w:b/>
          <w:color w:val="FF0000"/>
          <w:sz w:val="28"/>
          <w:szCs w:val="28"/>
          <w:u w:val="single"/>
        </w:rPr>
        <w:t xml:space="preserve">17h thứ </w:t>
      </w:r>
      <w:r>
        <w:rPr>
          <w:rFonts w:ascii="Times New Roman" w:hAnsi="Times New Roman"/>
          <w:b/>
          <w:color w:val="FF0000"/>
          <w:sz w:val="28"/>
          <w:szCs w:val="28"/>
          <w:u w:val="single"/>
        </w:rPr>
        <w:t>7</w:t>
      </w:r>
      <w:r w:rsidR="00695FD0" w:rsidRPr="00695FD0">
        <w:rPr>
          <w:rFonts w:ascii="Times New Roman" w:hAnsi="Times New Roman"/>
          <w:b/>
          <w:color w:val="FF0000"/>
          <w:sz w:val="28"/>
          <w:szCs w:val="28"/>
          <w:u w:val="single"/>
        </w:rPr>
        <w:t xml:space="preserve"> ngày </w:t>
      </w:r>
      <w:r w:rsidR="00206D54">
        <w:rPr>
          <w:rFonts w:ascii="Times New Roman" w:hAnsi="Times New Roman"/>
          <w:b/>
          <w:color w:val="FF0000"/>
          <w:sz w:val="28"/>
          <w:szCs w:val="28"/>
          <w:u w:val="single"/>
        </w:rPr>
        <w:t>2</w:t>
      </w:r>
      <w:r w:rsidR="00695FD0" w:rsidRPr="00695FD0">
        <w:rPr>
          <w:rFonts w:ascii="Times New Roman" w:hAnsi="Times New Roman"/>
          <w:b/>
          <w:color w:val="FF0000"/>
          <w:sz w:val="28"/>
          <w:szCs w:val="28"/>
          <w:u w:val="single"/>
        </w:rPr>
        <w:t>/</w:t>
      </w:r>
      <w:r>
        <w:rPr>
          <w:rFonts w:ascii="Times New Roman" w:hAnsi="Times New Roman"/>
          <w:b/>
          <w:color w:val="FF0000"/>
          <w:sz w:val="28"/>
          <w:szCs w:val="28"/>
          <w:u w:val="single"/>
        </w:rPr>
        <w:t>5</w:t>
      </w:r>
      <w:r w:rsidR="00695FD0" w:rsidRPr="00695FD0">
        <w:rPr>
          <w:rFonts w:ascii="Times New Roman" w:hAnsi="Times New Roman"/>
          <w:b/>
          <w:color w:val="FF0000"/>
          <w:sz w:val="28"/>
          <w:szCs w:val="28"/>
          <w:u w:val="single"/>
        </w:rPr>
        <w:t xml:space="preserve"> nhé</w:t>
      </w:r>
      <w:r w:rsidR="00F966FD" w:rsidRPr="00640596">
        <w:rPr>
          <w:rFonts w:ascii="Times New Roman" w:hAnsi="Times New Roman"/>
          <w:b/>
          <w:color w:val="FF0000"/>
          <w:sz w:val="28"/>
          <w:szCs w:val="28"/>
        </w:rPr>
        <w:t xml:space="preserve"> </w:t>
      </w:r>
      <w:r w:rsidR="00F966FD">
        <w:rPr>
          <w:rFonts w:ascii="Times New Roman" w:hAnsi="Times New Roman"/>
          <w:b/>
          <w:color w:val="FF0000"/>
          <w:sz w:val="28"/>
          <w:szCs w:val="28"/>
        </w:rPr>
        <w:t>.</w:t>
      </w:r>
    </w:p>
    <w:p w:rsidR="0060406F" w:rsidRPr="00043EE0" w:rsidRDefault="0060406F" w:rsidP="00BA7D0E">
      <w:pPr>
        <w:spacing w:before="120" w:after="120" w:line="360" w:lineRule="auto"/>
        <w:ind w:firstLine="720"/>
        <w:rPr>
          <w:rFonts w:ascii="Times New Roman" w:hAnsi="Times New Roman"/>
          <w:b/>
          <w:sz w:val="28"/>
          <w:szCs w:val="28"/>
          <w:lang w:val="pt-BR"/>
        </w:rPr>
      </w:pPr>
      <w:r w:rsidRPr="00635DEF">
        <w:rPr>
          <w:rFonts w:ascii="Times New Roman" w:hAnsi="Times New Roman"/>
          <w:b/>
          <w:color w:val="FF0000"/>
          <w:sz w:val="28"/>
          <w:szCs w:val="28"/>
        </w:rPr>
        <w:t xml:space="preserve">2. </w:t>
      </w:r>
      <w:r w:rsidR="00DA15AE">
        <w:rPr>
          <w:rFonts w:ascii="Times New Roman" w:hAnsi="Times New Roman"/>
          <w:b/>
          <w:color w:val="FF0000"/>
          <w:sz w:val="28"/>
          <w:szCs w:val="28"/>
        </w:rPr>
        <w:t xml:space="preserve">Các em </w:t>
      </w:r>
      <w:r w:rsidR="00BA7D0E">
        <w:rPr>
          <w:rFonts w:ascii="Times New Roman" w:hAnsi="Times New Roman"/>
          <w:b/>
          <w:color w:val="FF0000"/>
          <w:sz w:val="28"/>
          <w:szCs w:val="28"/>
        </w:rPr>
        <w:t>ôn lại các bài đã học</w:t>
      </w:r>
      <w:r w:rsidR="00DA15AE">
        <w:rPr>
          <w:rFonts w:ascii="Times New Roman" w:hAnsi="Times New Roman"/>
          <w:b/>
          <w:color w:val="FF0000"/>
          <w:sz w:val="28"/>
          <w:szCs w:val="28"/>
        </w:rPr>
        <w:t>.</w:t>
      </w:r>
    </w:p>
    <w:p w:rsidR="006B39B5" w:rsidRPr="00075FCB" w:rsidRDefault="006B39B5" w:rsidP="00BA7D0E">
      <w:pPr>
        <w:spacing w:before="120" w:after="120" w:line="360" w:lineRule="auto"/>
        <w:ind w:right="-108"/>
        <w:rPr>
          <w:rFonts w:ascii="Times New Roman" w:hAnsi="Times New Roman"/>
          <w:sz w:val="28"/>
          <w:szCs w:val="28"/>
        </w:rPr>
      </w:pPr>
    </w:p>
    <w:p w:rsidR="006B39B5" w:rsidRPr="006B39B5" w:rsidRDefault="006B39B5" w:rsidP="00BA7D0E">
      <w:pPr>
        <w:spacing w:before="120" w:after="120" w:line="360" w:lineRule="auto"/>
        <w:ind w:firstLine="720"/>
        <w:outlineLvl w:val="4"/>
        <w:rPr>
          <w:rFonts w:ascii="Times New Roman" w:hAnsi="Times New Roman"/>
          <w:b/>
          <w:bCs/>
          <w:sz w:val="28"/>
          <w:szCs w:val="28"/>
          <w:u w:val="single"/>
        </w:rPr>
      </w:pPr>
    </w:p>
    <w:p w:rsidR="006B39B5" w:rsidRPr="006B39B5" w:rsidRDefault="006B39B5" w:rsidP="00BA7D0E">
      <w:pPr>
        <w:spacing w:before="120" w:after="120" w:line="360" w:lineRule="auto"/>
        <w:ind w:firstLine="720"/>
        <w:outlineLvl w:val="4"/>
        <w:rPr>
          <w:rFonts w:ascii="Times New Roman" w:hAnsi="Times New Roman"/>
          <w:b/>
          <w:bCs/>
          <w:sz w:val="28"/>
          <w:szCs w:val="28"/>
          <w:u w:val="single"/>
        </w:rPr>
      </w:pPr>
    </w:p>
    <w:p w:rsidR="000A6843" w:rsidRDefault="000A6843" w:rsidP="00BA7D0E">
      <w:pPr>
        <w:spacing w:before="120" w:after="120" w:line="360" w:lineRule="auto"/>
      </w:pPr>
    </w:p>
    <w:sectPr w:rsidR="000A6843" w:rsidSect="00BA7D0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8B4"/>
    <w:multiLevelType w:val="hybridMultilevel"/>
    <w:tmpl w:val="1138F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31886"/>
    <w:multiLevelType w:val="hybridMultilevel"/>
    <w:tmpl w:val="74DA6C12"/>
    <w:lvl w:ilvl="0" w:tplc="04090009">
      <w:start w:val="1"/>
      <w:numFmt w:val="bullet"/>
      <w:lvlText w:val=""/>
      <w:lvlJc w:val="left"/>
      <w:pPr>
        <w:tabs>
          <w:tab w:val="num" w:pos="720"/>
        </w:tabs>
        <w:ind w:left="720" w:hanging="360"/>
      </w:pPr>
      <w:rPr>
        <w:rFonts w:ascii="Wingdings" w:hAnsi="Wingdings" w:hint="default"/>
      </w:rPr>
    </w:lvl>
    <w:lvl w:ilvl="1" w:tplc="8C680C6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D59773D"/>
    <w:multiLevelType w:val="hybridMultilevel"/>
    <w:tmpl w:val="AD54F75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43473"/>
    <w:multiLevelType w:val="hybridMultilevel"/>
    <w:tmpl w:val="2E86148A"/>
    <w:lvl w:ilvl="0" w:tplc="755A7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F2F9F"/>
    <w:multiLevelType w:val="hybridMultilevel"/>
    <w:tmpl w:val="8920FE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8A169E"/>
    <w:multiLevelType w:val="hybridMultilevel"/>
    <w:tmpl w:val="A828A460"/>
    <w:lvl w:ilvl="0" w:tplc="0409000F">
      <w:start w:val="1"/>
      <w:numFmt w:val="decimal"/>
      <w:lvlText w:val="%1."/>
      <w:lvlJc w:val="left"/>
      <w:pPr>
        <w:tabs>
          <w:tab w:val="num" w:pos="540"/>
        </w:tabs>
        <w:ind w:left="540" w:hanging="360"/>
      </w:pPr>
    </w:lvl>
    <w:lvl w:ilvl="1" w:tplc="04090009">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D0"/>
    <w:rsid w:val="00043EE0"/>
    <w:rsid w:val="00075FCB"/>
    <w:rsid w:val="000A6843"/>
    <w:rsid w:val="00206D54"/>
    <w:rsid w:val="00224029"/>
    <w:rsid w:val="00231B5E"/>
    <w:rsid w:val="0024368B"/>
    <w:rsid w:val="002E0959"/>
    <w:rsid w:val="002F717B"/>
    <w:rsid w:val="00316CB4"/>
    <w:rsid w:val="003E58D0"/>
    <w:rsid w:val="00407195"/>
    <w:rsid w:val="0042292C"/>
    <w:rsid w:val="00435F8A"/>
    <w:rsid w:val="004502E7"/>
    <w:rsid w:val="004A6A4D"/>
    <w:rsid w:val="004B7A1E"/>
    <w:rsid w:val="00515036"/>
    <w:rsid w:val="0060296F"/>
    <w:rsid w:val="0060406F"/>
    <w:rsid w:val="00640596"/>
    <w:rsid w:val="00695FD0"/>
    <w:rsid w:val="006B39B5"/>
    <w:rsid w:val="00721BDE"/>
    <w:rsid w:val="0079660D"/>
    <w:rsid w:val="00803817"/>
    <w:rsid w:val="00836E25"/>
    <w:rsid w:val="008533B4"/>
    <w:rsid w:val="009B0C39"/>
    <w:rsid w:val="009B28C0"/>
    <w:rsid w:val="009F1EBF"/>
    <w:rsid w:val="00A310EF"/>
    <w:rsid w:val="00B34DC7"/>
    <w:rsid w:val="00B60595"/>
    <w:rsid w:val="00B97A49"/>
    <w:rsid w:val="00BA7D0E"/>
    <w:rsid w:val="00BD02A1"/>
    <w:rsid w:val="00C6756C"/>
    <w:rsid w:val="00C77B97"/>
    <w:rsid w:val="00CA615C"/>
    <w:rsid w:val="00CA704D"/>
    <w:rsid w:val="00CA7BBA"/>
    <w:rsid w:val="00D07DD8"/>
    <w:rsid w:val="00D5607A"/>
    <w:rsid w:val="00DA15AE"/>
    <w:rsid w:val="00DD0A62"/>
    <w:rsid w:val="00EE60A1"/>
    <w:rsid w:val="00EE65C0"/>
    <w:rsid w:val="00EF73E4"/>
    <w:rsid w:val="00F25803"/>
    <w:rsid w:val="00F37D87"/>
    <w:rsid w:val="00F966FD"/>
    <w:rsid w:val="00FB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60595">
      <w:bodyDiv w:val="1"/>
      <w:marLeft w:val="0"/>
      <w:marRight w:val="0"/>
      <w:marTop w:val="0"/>
      <w:marBottom w:val="0"/>
      <w:divBdr>
        <w:top w:val="none" w:sz="0" w:space="0" w:color="auto"/>
        <w:left w:val="none" w:sz="0" w:space="0" w:color="auto"/>
        <w:bottom w:val="none" w:sz="0" w:space="0" w:color="auto"/>
        <w:right w:val="none" w:sz="0" w:space="0" w:color="auto"/>
      </w:divBdr>
      <w:divsChild>
        <w:div w:id="1969117566">
          <w:marLeft w:val="0"/>
          <w:marRight w:val="0"/>
          <w:marTop w:val="120"/>
          <w:marBottom w:val="120"/>
          <w:divBdr>
            <w:top w:val="none" w:sz="0" w:space="0" w:color="auto"/>
            <w:left w:val="none" w:sz="0" w:space="0" w:color="auto"/>
            <w:bottom w:val="none" w:sz="0" w:space="0" w:color="auto"/>
            <w:right w:val="none" w:sz="0" w:space="0" w:color="auto"/>
          </w:divBdr>
        </w:div>
        <w:div w:id="1775437038">
          <w:marLeft w:val="0"/>
          <w:marRight w:val="0"/>
          <w:marTop w:val="120"/>
          <w:marBottom w:val="120"/>
          <w:divBdr>
            <w:top w:val="none" w:sz="0" w:space="0" w:color="auto"/>
            <w:left w:val="none" w:sz="0" w:space="0" w:color="auto"/>
            <w:bottom w:val="none" w:sz="0" w:space="0" w:color="auto"/>
            <w:right w:val="none" w:sz="0" w:space="0" w:color="auto"/>
          </w:divBdr>
        </w:div>
        <w:div w:id="403574470">
          <w:marLeft w:val="0"/>
          <w:marRight w:val="0"/>
          <w:marTop w:val="120"/>
          <w:marBottom w:val="120"/>
          <w:divBdr>
            <w:top w:val="none" w:sz="0" w:space="0" w:color="auto"/>
            <w:left w:val="none" w:sz="0" w:space="0" w:color="auto"/>
            <w:bottom w:val="none" w:sz="0" w:space="0" w:color="auto"/>
            <w:right w:val="none" w:sz="0" w:space="0" w:color="auto"/>
          </w:divBdr>
        </w:div>
        <w:div w:id="1369717796">
          <w:marLeft w:val="0"/>
          <w:marRight w:val="0"/>
          <w:marTop w:val="120"/>
          <w:marBottom w:val="120"/>
          <w:divBdr>
            <w:top w:val="none" w:sz="0" w:space="0" w:color="auto"/>
            <w:left w:val="none" w:sz="0" w:space="0" w:color="auto"/>
            <w:bottom w:val="none" w:sz="0" w:space="0" w:color="auto"/>
            <w:right w:val="none" w:sz="0" w:space="0" w:color="auto"/>
          </w:divBdr>
        </w:div>
      </w:divsChild>
    </w:div>
    <w:div w:id="1258252484">
      <w:bodyDiv w:val="1"/>
      <w:marLeft w:val="0"/>
      <w:marRight w:val="0"/>
      <w:marTop w:val="0"/>
      <w:marBottom w:val="0"/>
      <w:divBdr>
        <w:top w:val="none" w:sz="0" w:space="0" w:color="auto"/>
        <w:left w:val="none" w:sz="0" w:space="0" w:color="auto"/>
        <w:bottom w:val="none" w:sz="0" w:space="0" w:color="auto"/>
        <w:right w:val="none" w:sz="0" w:space="0" w:color="auto"/>
      </w:divBdr>
      <w:divsChild>
        <w:div w:id="609967501">
          <w:marLeft w:val="0"/>
          <w:marRight w:val="0"/>
          <w:marTop w:val="120"/>
          <w:marBottom w:val="120"/>
          <w:divBdr>
            <w:top w:val="none" w:sz="0" w:space="0" w:color="auto"/>
            <w:left w:val="none" w:sz="0" w:space="0" w:color="auto"/>
            <w:bottom w:val="none" w:sz="0" w:space="0" w:color="auto"/>
            <w:right w:val="none" w:sz="0" w:space="0" w:color="auto"/>
          </w:divBdr>
        </w:div>
        <w:div w:id="80027879">
          <w:marLeft w:val="0"/>
          <w:marRight w:val="0"/>
          <w:marTop w:val="120"/>
          <w:marBottom w:val="120"/>
          <w:divBdr>
            <w:top w:val="none" w:sz="0" w:space="0" w:color="auto"/>
            <w:left w:val="none" w:sz="0" w:space="0" w:color="auto"/>
            <w:bottom w:val="none" w:sz="0" w:space="0" w:color="auto"/>
            <w:right w:val="none" w:sz="0" w:space="0" w:color="auto"/>
          </w:divBdr>
        </w:div>
        <w:div w:id="1469129325">
          <w:marLeft w:val="0"/>
          <w:marRight w:val="0"/>
          <w:marTop w:val="120"/>
          <w:marBottom w:val="120"/>
          <w:divBdr>
            <w:top w:val="none" w:sz="0" w:space="0" w:color="auto"/>
            <w:left w:val="none" w:sz="0" w:space="0" w:color="auto"/>
            <w:bottom w:val="none" w:sz="0" w:space="0" w:color="auto"/>
            <w:right w:val="none" w:sz="0" w:space="0" w:color="auto"/>
          </w:divBdr>
        </w:div>
      </w:divsChild>
    </w:div>
    <w:div w:id="1538203730">
      <w:bodyDiv w:val="1"/>
      <w:marLeft w:val="0"/>
      <w:marRight w:val="0"/>
      <w:marTop w:val="0"/>
      <w:marBottom w:val="0"/>
      <w:divBdr>
        <w:top w:val="none" w:sz="0" w:space="0" w:color="auto"/>
        <w:left w:val="none" w:sz="0" w:space="0" w:color="auto"/>
        <w:bottom w:val="none" w:sz="0" w:space="0" w:color="auto"/>
        <w:right w:val="none" w:sz="0" w:space="0" w:color="auto"/>
      </w:divBdr>
      <w:divsChild>
        <w:div w:id="687220241">
          <w:marLeft w:val="0"/>
          <w:marRight w:val="0"/>
          <w:marTop w:val="120"/>
          <w:marBottom w:val="120"/>
          <w:divBdr>
            <w:top w:val="none" w:sz="0" w:space="0" w:color="auto"/>
            <w:left w:val="none" w:sz="0" w:space="0" w:color="auto"/>
            <w:bottom w:val="none" w:sz="0" w:space="0" w:color="auto"/>
            <w:right w:val="none" w:sz="0" w:space="0" w:color="auto"/>
          </w:divBdr>
        </w:div>
        <w:div w:id="1849754803">
          <w:marLeft w:val="0"/>
          <w:marRight w:val="0"/>
          <w:marTop w:val="120"/>
          <w:marBottom w:val="120"/>
          <w:divBdr>
            <w:top w:val="none" w:sz="0" w:space="0" w:color="auto"/>
            <w:left w:val="none" w:sz="0" w:space="0" w:color="auto"/>
            <w:bottom w:val="none" w:sz="0" w:space="0" w:color="auto"/>
            <w:right w:val="none" w:sz="0" w:space="0" w:color="auto"/>
          </w:divBdr>
        </w:div>
      </w:divsChild>
    </w:div>
    <w:div w:id="20801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43</cp:revision>
  <dcterms:created xsi:type="dcterms:W3CDTF">2020-03-27T13:11:00Z</dcterms:created>
  <dcterms:modified xsi:type="dcterms:W3CDTF">2020-04-24T15:42:00Z</dcterms:modified>
</cp:coreProperties>
</file>