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99" w:rsidRPr="00226C99" w:rsidRDefault="00226C99" w:rsidP="00226C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BÀI TẬP SỐ HỌC 6</w:t>
      </w:r>
    </w:p>
    <w:p w:rsidR="00226C99" w:rsidRPr="00226C99" w:rsidRDefault="00226C99" w:rsidP="00226C99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I.  </w:t>
      </w: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LUYỆN TẬP </w:t>
      </w:r>
      <w:proofErr w:type="gramStart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VỀ  SỐ</w:t>
      </w:r>
      <w:proofErr w:type="gramEnd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NGUYÊN</w:t>
      </w:r>
    </w:p>
    <w:p w:rsidR="00226C99" w:rsidRPr="00226C99" w:rsidRDefault="00226C99" w:rsidP="00226C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1 :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Sắp xếp các số nguyên sau theo thứ tự tăng dần</w:t>
      </w:r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3 ; -18 ; 0 ; 21 ;-7 ; -12; 33</w:t>
      </w:r>
    </w:p>
    <w:p w:rsidR="006E5406" w:rsidRDefault="00226C99" w:rsidP="00226C9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2 :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Sắp xếp các số nguyên sau theo thứ tự giảm dần</w:t>
      </w:r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 xml:space="preserve">-19 ; - 22; 20; 0; 27; 33 ; </w:t>
      </w:r>
    </w:p>
    <w:p w:rsidR="00226C99" w:rsidRPr="00226C99" w:rsidRDefault="00226C99" w:rsidP="00226C99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26C99">
        <w:rPr>
          <w:rFonts w:ascii="Times New Roman" w:hAnsi="Times New Roman" w:cs="Times New Roman"/>
          <w:sz w:val="28"/>
          <w:szCs w:val="28"/>
          <w:lang w:val="vi-VN"/>
        </w:rPr>
        <w:t>-101; -2.</w:t>
      </w:r>
    </w:p>
    <w:p w:rsidR="00226C99" w:rsidRPr="00226C99" w:rsidRDefault="00226C99" w:rsidP="00226C99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3 :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So sánh.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(-3) và 0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|3 – 5|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(-2)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 và (+2)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|120 – 100|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|100 – 120|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(-18) và (-21)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(120 – 100)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(100 – 120)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|-12| và (-12)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(120 – 100)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|120 – 100|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 và |-9|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(-2)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(-4)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(-15) và (-20)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2.(-6)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|+21| và |-21|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|-1|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(+21) và (-21)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-1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</w:tc>
      </w:tr>
    </w:tbl>
    <w:p w:rsidR="00226C99" w:rsidRPr="00226C99" w:rsidRDefault="00226C99" w:rsidP="00226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4 :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(+18) + (+2)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k. (-89) - 9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(-3) + 13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l. 28 + 42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(-12) + (-21)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m. (-56) + |-32|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(-30) + (-23)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n. 40 - |-14|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-52 + 102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o. |-4| + |+15|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88 + (-23)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p. |30| - |-17|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 + |-13|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q. 13 + |-39|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-43 - 26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r. 123 + (-123)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5 :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Tính.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(-5) + (-9) + (-12)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k. 56 + (-32) – 78 + 44 – 10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(-8) + (-13) + (-54) + (-67)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l. 32 + |-23| - 57 + (-23)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(-9) + (-15) + (-6) + (-3)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|-8| + |-4| - (-12) + 5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5 – 9 – 11 - 24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 + (-20) + 2004 + (-106)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14 – 7 – 12 - 24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(-199) + (-200) + (-201)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 + 38 – 30 – 22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(-4) – (-8) + (-15) + (-10)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34 + (-43) + 66 – 57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|-13| - (-17) + (-20) – (-18)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10 – 14 – 16 + 43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 – (-3) + (-5) – 7 + 12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6 :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Bỏ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ngoặ</w:t>
      </w:r>
      <w:r w:rsidR="006E540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6E5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5406">
        <w:rPr>
          <w:rFonts w:ascii="Times New Roman" w:hAnsi="Times New Roman" w:cs="Times New Roman"/>
          <w:sz w:val="28"/>
          <w:szCs w:val="28"/>
          <w:lang w:val="en-US"/>
        </w:rPr>
        <w:t>rồi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-|-12| - (-5 + |-4| -12) + (-9)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 – (72 – 13 + 24) – (72 – 13)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–(-15) – (-3 + 7 – 8 ) - |-5|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|4 – 9 – 5| - (4 – 9 – 5) – 15 + 9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|11 – 13| - ( -12 + 20 – 8 – 10)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 – (25 – 11 + 8) + (25 – 8 + 20)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(-40) + (-13) + 40 + (-13)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|-5 + 7 – 8| - ( -5 + 7 – 8)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(+23) + (-12) + |5|.2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(-20 + 10 – 3) – (-20 + 10) + 27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(-5) + (-15) + |-8| + (-8)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– [5 – (4 – 5) + 6] – [3 – (2 – 7)]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– (4 – 7 + 12) + (4 – 7 + 12)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 – 12 – 7) – [-(-3 + 2) + (5 – 9)]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-|-5 + 3 – 7| - |-5 + 7|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– 23 + (5 – 14) – (5 – 23) + 17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7 :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x,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(-5) = -(-7)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|x| = 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– 8 = - 10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 – 3| = 1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 + 20 = -22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 + 2| = 4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–(-30) – (-x) = 13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3 - |2x + 1| = (-5)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–(-x) + 14 = 12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+ |3 – x| = 9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+ 20 = -(-23)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 + 9| = 12 + (-9) + 2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– x + 17 = -(-6) + |-12|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 + 5| - 5 = 4 – (-3)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-|-5| - (-x) + 4 = 3 – (-25)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8 :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 w:rsidRPr="00226C9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 bi</w:t>
      </w:r>
      <w:proofErr w:type="spellStart"/>
      <w:r w:rsidRPr="00226C99">
        <w:rPr>
          <w:rFonts w:ascii="Times New Roman" w:eastAsiaTheme="minorEastAsia" w:hAnsi="Times New Roman" w:cs="Times New Roman"/>
          <w:sz w:val="28"/>
          <w:szCs w:val="28"/>
          <w:lang w:val="en-US"/>
        </w:rPr>
        <w:t>ết</w:t>
      </w:r>
      <w:proofErr w:type="spellEnd"/>
      <w:r w:rsidRPr="00226C99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5207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&lt; x &lt; 5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|x + 1|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≤ x &lt; 4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|x – 5| &lt; 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-1 &lt; x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(x – 3 )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hơn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 &lt; x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(x + 2)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lớn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hơn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&lt; x – 1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&lt; |x + 1|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– 2 &lt; 5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&lt;|x| &lt;3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– 5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-3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|x + 1|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|x|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5207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|x – 5|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Bài 9 :</w:t>
      </w:r>
      <w:r w:rsidRPr="00226C99">
        <w:rPr>
          <w:rFonts w:ascii="Times New Roman" w:hAnsi="Times New Roman" w:cs="Times New Roman"/>
          <w:sz w:val="28"/>
          <w:szCs w:val="28"/>
          <w:lang w:val="vi-VN"/>
        </w:rPr>
        <w:t>Tính hợp lý.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4567 + (1234 – 4567) -4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tabs>
                <w:tab w:val="center" w:pos="22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k.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(-18) + (-31) + 98 + |-18| + (-69)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2001 – (53 + 1579) – (-53)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 (15 – 16) + 16.(17 – 20)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 – 17 + 2017 – 35 + (-2017)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15.(-176) + 15.76 + 100.15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 + (-17) – 37 + 77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79.89 – 79.(-11) – 100.79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–(-219) + (-219) – 401 + 12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153.177 – 153.77 + 100.(-77)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|-85| - (-3).15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-69.|-45| - 31.|45|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11.107 + 11.18 – 25.11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(-29).(85 – 47) – 85.(47 – 29)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 – (-85) + 53 – (-500 + 53)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r.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(-167).(67 – 34) – 67.(34 – 167)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10 :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(-35) : (-7)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8.(-10).7.0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 : (-21)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-4.10.(-2)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 : (-5)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3.21.(-20)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 : (-23)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(-3). 5.8.(-10)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 30 : (-2)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o.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9.12.(-3).5.7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gram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23 .</w:t>
            </w:r>
            <w:proofErr w:type="gram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(-4)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-3.5.(-6).2.10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 (-3) .0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12.8.9.0.15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-32. 14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r. </w:t>
            </w: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0.12.(-9).35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gramStart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11 :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proofErr w:type="gram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x,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biêt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 – 16 = 40 + 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 125 : (3x – 13) = 25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4x – 10 = 15 – 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l. 541 + (218 – x) = 735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 + x = 5x – 20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 3(2x + 1) – 19 = 14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7x – 4 = 20 + 3x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 175 – 5(x + 3) = 85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 – 7 = - 21 – 2x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 4x – 40 = |-4| + 12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+ 15 = 7 – 6x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 x + 15 = 20 – 4x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– x = 7 – 6x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q. 8x + |-3| = -4x + 39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 + (-21) = 12 – 8x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r. 6(x – 2) + (-2) = 20 – 4x</w:t>
            </w: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13</w:t>
      </w: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: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proofErr w:type="gram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 &lt; x &lt; 2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f. 24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2017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 &lt; x &lt; 5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x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chẵn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202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-5 &lt; x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h. x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lẻ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&lt; x &lt; 2017</w:t>
            </w: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|x|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k. 12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x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≤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2017 và x </w:t>
            </w:r>
            <m:oMath>
              <m:r>
                <w:rPr>
                  <w:rFonts w:ascii="Times New Roman" w:eastAsiaTheme="minorEastAsia" w:hAnsi="Cambria Math" w:cs="Times New Roman"/>
                  <w:sz w:val="28"/>
                  <w:szCs w:val="28"/>
                  <w:lang w:val="en-US"/>
                </w:rPr>
                <m:t>⋮</m:t>
              </m:r>
            </m:oMath>
            <w:r w:rsidRPr="00226C99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</w:tbl>
    <w:p w:rsidR="00226C99" w:rsidRPr="00226C99" w:rsidRDefault="00226C99" w:rsidP="00226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14.</w:t>
      </w:r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Tính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26C99" w:rsidRPr="00226C99" w:rsidRDefault="00226C99" w:rsidP="00226C9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sz w:val="28"/>
          <w:szCs w:val="28"/>
          <w:lang w:val="en-US"/>
        </w:rPr>
        <w:t>S = 1 – 2 + 3 – 4 + … + 2005 – 2006</w:t>
      </w:r>
    </w:p>
    <w:p w:rsidR="00226C99" w:rsidRPr="00226C99" w:rsidRDefault="00226C99" w:rsidP="00226C9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sz w:val="28"/>
          <w:szCs w:val="28"/>
          <w:lang w:val="en-US"/>
        </w:rPr>
        <w:t>S = 1 – 3 + 5 – 7 + … + 2001 – 2003</w:t>
      </w:r>
    </w:p>
    <w:p w:rsidR="00226C99" w:rsidRPr="00226C99" w:rsidRDefault="00226C99" w:rsidP="00226C9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sz w:val="28"/>
          <w:szCs w:val="28"/>
          <w:lang w:val="en-US"/>
        </w:rPr>
        <w:t>S = 2 – 4 + 6 – 8 + … + 2008 – 2010</w:t>
      </w:r>
    </w:p>
    <w:p w:rsidR="00226C99" w:rsidRPr="00226C99" w:rsidRDefault="00226C99" w:rsidP="00226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15</w:t>
      </w:r>
      <w:r w:rsidRPr="00226C9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: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proofErr w:type="gram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x,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6C99" w:rsidRPr="00226C99" w:rsidRDefault="00226C99" w:rsidP="00226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sz w:val="28"/>
          <w:szCs w:val="28"/>
          <w:lang w:val="en-US"/>
        </w:rPr>
        <w:t>(x + 1) + (x + 2) + (x + 3) +…+ (x + 1000) = 5750</w:t>
      </w:r>
    </w:p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II. ÔN TẬP LẠI DẠNG BÀI TOÁN VỀ </w:t>
      </w:r>
      <w:r w:rsidRPr="00226C99">
        <w:rPr>
          <w:rFonts w:ascii="Times New Roman" w:hAnsi="Times New Roman" w:cs="Times New Roman"/>
          <w:color w:val="FF0000"/>
          <w:sz w:val="28"/>
          <w:szCs w:val="28"/>
        </w:rPr>
        <w:t>PHÂN SỐ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ĐÃ HỌC Ở LỚP 5</w:t>
      </w:r>
    </w:p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DẠNG 1: QUY ĐỒNG PHÂN SỐ</w:t>
      </w:r>
    </w:p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1:</w:t>
      </w:r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en-US"/>
              </w:rPr>
              <w:object w:dxaOrig="8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36.3pt" o:ole="">
                  <v:imagedata r:id="rId5" o:title=""/>
                </v:shape>
                <o:OLEObject Type="Embed" ProgID="Equation.DSMT4" ShapeID="_x0000_i1025" DrawAspect="Content" ObjectID="_1643303105" r:id="rId6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en-US"/>
              </w:rPr>
              <w:object w:dxaOrig="900" w:dyaOrig="720">
                <v:shape id="_x0000_i1026" type="#_x0000_t75" style="width:45.1pt;height:36.3pt" o:ole="">
                  <v:imagedata r:id="rId7" o:title=""/>
                </v:shape>
                <o:OLEObject Type="Embed" ProgID="Equation.DSMT4" ShapeID="_x0000_i1026" DrawAspect="Content" ObjectID="_1643303106" r:id="rId8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eastAsiaTheme="minorEastAsia" w:hAnsi="Times New Roman" w:cs="Times New Roman"/>
                <w:position w:val="-26"/>
                <w:sz w:val="28"/>
                <w:szCs w:val="28"/>
                <w:lang w:val="en-US"/>
              </w:rPr>
              <w:object w:dxaOrig="1060" w:dyaOrig="700">
                <v:shape id="_x0000_i1027" type="#_x0000_t75" style="width:53.2pt;height:35.05pt" o:ole="">
                  <v:imagedata r:id="rId9" o:title=""/>
                </v:shape>
                <o:OLEObject Type="Embed" ProgID="Equation.DSMT4" ShapeID="_x0000_i1027" DrawAspect="Content" ObjectID="_1643303107" r:id="rId10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en-US"/>
              </w:rPr>
              <w:object w:dxaOrig="900" w:dyaOrig="720">
                <v:shape id="_x0000_i1028" type="#_x0000_t75" style="width:45.1pt;height:36.3pt" o:ole="">
                  <v:imagedata r:id="rId11" o:title=""/>
                </v:shape>
                <o:OLEObject Type="Embed" ProgID="Equation.DSMT4" ShapeID="_x0000_i1028" DrawAspect="Content" ObjectID="_1643303108" r:id="rId12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val="en-US"/>
              </w:rPr>
              <w:object w:dxaOrig="1060" w:dyaOrig="720">
                <v:shape id="_x0000_i1029" type="#_x0000_t75" style="width:53.2pt;height:36.3pt" o:ole="">
                  <v:imagedata r:id="rId13" o:title=""/>
                </v:shape>
                <o:OLEObject Type="Embed" ProgID="Equation.DSMT4" ShapeID="_x0000_i1029" DrawAspect="Content" ObjectID="_1643303109" r:id="rId14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359" w:dyaOrig="720">
                <v:shape id="_x0000_i1030" type="#_x0000_t75" style="width:68.25pt;height:36.3pt" o:ole="">
                  <v:imagedata r:id="rId15" o:title=""/>
                </v:shape>
                <o:OLEObject Type="Embed" ProgID="Equation.DSMT4" ShapeID="_x0000_i1030" DrawAspect="Content" ObjectID="_1643303110" r:id="rId16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219" w:dyaOrig="720">
                <v:shape id="_x0000_i1031" type="#_x0000_t75" style="width:60.75pt;height:36.3pt" o:ole="">
                  <v:imagedata r:id="rId17" o:title=""/>
                </v:shape>
                <o:OLEObject Type="Embed" ProgID="Equation.DSMT4" ShapeID="_x0000_i1031" DrawAspect="Content" ObjectID="_1643303111" r:id="rId18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780" w:dyaOrig="720">
                <v:shape id="_x0000_i1032" type="#_x0000_t75" style="width:89.55pt;height:36.3pt" o:ole="">
                  <v:imagedata r:id="rId19" o:title=""/>
                </v:shape>
                <o:OLEObject Type="Embed" ProgID="Equation.DSMT4" ShapeID="_x0000_i1032" DrawAspect="Content" ObjectID="_1643303112" r:id="rId20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DẠNG 2: SO SÁNH PHÂN SỐ</w:t>
      </w:r>
    </w:p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2</w:t>
      </w:r>
      <w:proofErr w:type="gramStart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  <w:r w:rsidRPr="00226C99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sánh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2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21"/>
        <w:gridCol w:w="4621"/>
      </w:tblGrid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60" w:dyaOrig="720">
                <v:shape id="_x0000_i1033" type="#_x0000_t75" style="width:38.2pt;height:36.3pt" o:ole="">
                  <v:imagedata r:id="rId21" o:title=""/>
                </v:shape>
                <o:OLEObject Type="Embed" ProgID="Equation.DSMT4" ShapeID="_x0000_i1033" DrawAspect="Content" ObjectID="_1643303113" r:id="rId22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359" w:dyaOrig="720">
                <v:shape id="_x0000_i1034" type="#_x0000_t75" style="width:68.25pt;height:36.3pt" o:ole="">
                  <v:imagedata r:id="rId23" o:title=""/>
                </v:shape>
                <o:OLEObject Type="Embed" ProgID="Equation.DSMT4" ShapeID="_x0000_i1034" DrawAspect="Content" ObjectID="_1643303114" r:id="rId24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060" w:dyaOrig="720">
                <v:shape id="_x0000_i1035" type="#_x0000_t75" style="width:53.2pt;height:36.3pt" o:ole="">
                  <v:imagedata r:id="rId25" o:title=""/>
                </v:shape>
                <o:OLEObject Type="Embed" ProgID="Equation.DSMT4" ShapeID="_x0000_i1035" DrawAspect="Content" ObjectID="_1643303115" r:id="rId26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080" w:dyaOrig="720">
                <v:shape id="_x0000_i1036" type="#_x0000_t75" style="width:53.85pt;height:36.3pt" o:ole="">
                  <v:imagedata r:id="rId27" o:title=""/>
                </v:shape>
                <o:OLEObject Type="Embed" ProgID="Equation.DSMT4" ShapeID="_x0000_i1036" DrawAspect="Content" ObjectID="_1643303116" r:id="rId28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780" w:dyaOrig="720">
                <v:shape id="_x0000_i1037" type="#_x0000_t75" style="width:38.8pt;height:36.3pt" o:ole="">
                  <v:imagedata r:id="rId29" o:title=""/>
                </v:shape>
                <o:OLEObject Type="Embed" ProgID="Equation.DSMT4" ShapeID="_x0000_i1037" DrawAspect="Content" ObjectID="_1643303117" r:id="rId30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980" w:dyaOrig="720">
                <v:shape id="_x0000_i1038" type="#_x0000_t75" style="width:48.85pt;height:36.3pt" o:ole="">
                  <v:imagedata r:id="rId31" o:title=""/>
                </v:shape>
                <o:OLEObject Type="Embed" ProgID="Equation.DSMT4" ShapeID="_x0000_i1038" DrawAspect="Content" ObjectID="_1643303118" r:id="rId32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080" w:dyaOrig="720">
                <v:shape id="_x0000_i1039" type="#_x0000_t75" style="width:53.85pt;height:36.3pt" o:ole="">
                  <v:imagedata r:id="rId33" o:title=""/>
                </v:shape>
                <o:OLEObject Type="Embed" ProgID="Equation.DSMT4" ShapeID="_x0000_i1039" DrawAspect="Content" ObjectID="_1643303119" r:id="rId34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6C99" w:rsidRPr="00226C99" w:rsidTr="00226C99">
        <w:tc>
          <w:tcPr>
            <w:tcW w:w="4621" w:type="dxa"/>
          </w:tcPr>
          <w:p w:rsidR="00226C99" w:rsidRPr="00226C99" w:rsidRDefault="00226C99" w:rsidP="00D07CA6">
            <w:pPr>
              <w:pStyle w:val="ListParagraph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C99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080" w:dyaOrig="720">
                <v:shape id="_x0000_i1040" type="#_x0000_t75" style="width:53.85pt;height:36.3pt" o:ole="">
                  <v:imagedata r:id="rId35" o:title=""/>
                </v:shape>
                <o:OLEObject Type="Embed" ProgID="Equation.DSMT4" ShapeID="_x0000_i1040" DrawAspect="Content" ObjectID="_1643303120" r:id="rId36"/>
              </w:object>
            </w:r>
          </w:p>
        </w:tc>
        <w:tc>
          <w:tcPr>
            <w:tcW w:w="4621" w:type="dxa"/>
          </w:tcPr>
          <w:p w:rsidR="00226C99" w:rsidRPr="00226C99" w:rsidRDefault="00226C99" w:rsidP="00D07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26C99" w:rsidRDefault="00226C99" w:rsidP="00226C9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226C99" w:rsidRPr="00226C99" w:rsidRDefault="00226C99" w:rsidP="00226C9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</w:t>
      </w:r>
      <w:proofErr w:type="spellEnd"/>
      <w:r w:rsidRPr="00226C9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3: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Sắp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xếp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phân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="006717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717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theo</w:t>
      </w:r>
      <w:proofErr w:type="spellEnd"/>
      <w:proofErr w:type="gram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thứ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tự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tăng</w:t>
      </w:r>
      <w:proofErr w:type="spellEnd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dần</w:t>
      </w:r>
      <w:proofErr w:type="spellEnd"/>
    </w:p>
    <w:p w:rsidR="00226C99" w:rsidRPr="00226C99" w:rsidRDefault="00226C99" w:rsidP="00226C9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en-US"/>
        </w:rPr>
        <w:object w:dxaOrig="2560" w:dyaOrig="720">
          <v:shape id="_x0000_i1041" type="#_x0000_t75" style="width:127.7pt;height:36.3pt" o:ole="">
            <v:imagedata r:id="rId37" o:title=""/>
          </v:shape>
          <o:OLEObject Type="Embed" ProgID="Equation.DSMT4" ShapeID="_x0000_i1041" DrawAspect="Content" ObjectID="_1643303121" r:id="rId38"/>
        </w:object>
      </w:r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:rsidR="00226C99" w:rsidRPr="00226C99" w:rsidRDefault="00226C99" w:rsidP="00226C9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en-US"/>
        </w:rPr>
        <w:object w:dxaOrig="2240" w:dyaOrig="720">
          <v:shape id="_x0000_i1043" type="#_x0000_t75" style="width:112.05pt;height:36.3pt" o:ole="">
            <v:imagedata r:id="rId39" o:title=""/>
          </v:shape>
          <o:OLEObject Type="Embed" ProgID="Equation.DSMT4" ShapeID="_x0000_i1043" DrawAspect="Content" ObjectID="_1643303122" r:id="rId40"/>
        </w:object>
      </w:r>
    </w:p>
    <w:p w:rsidR="00226C99" w:rsidRDefault="00226C99" w:rsidP="00226C9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en-US"/>
        </w:rPr>
        <w:object w:dxaOrig="3240" w:dyaOrig="720">
          <v:shape id="_x0000_i1042" type="#_x0000_t75" style="width:162.15pt;height:36.3pt" o:ole="">
            <v:imagedata r:id="rId41" o:title=""/>
          </v:shape>
          <o:OLEObject Type="Embed" ProgID="Equation.DSMT4" ShapeID="_x0000_i1042" DrawAspect="Content" ObjectID="_1643303123" r:id="rId42"/>
        </w:object>
      </w:r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:rsidR="00226C99" w:rsidRPr="00226C99" w:rsidRDefault="00226C99" w:rsidP="00226C99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6C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</w:t>
      </w:r>
      <w:r w:rsidRPr="00226C99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en-US"/>
        </w:rPr>
        <w:object w:dxaOrig="2580" w:dyaOrig="720">
          <v:shape id="_x0000_i1044" type="#_x0000_t75" style="width:128.95pt;height:36.3pt" o:ole="">
            <v:imagedata r:id="rId43" o:title=""/>
          </v:shape>
          <o:OLEObject Type="Embed" ProgID="Equation.DSMT4" ShapeID="_x0000_i1044" DrawAspect="Content" ObjectID="_1643303124" r:id="rId44"/>
        </w:object>
      </w:r>
    </w:p>
    <w:p w:rsidR="00D62FEE" w:rsidRPr="00226C99" w:rsidRDefault="00D62FEE">
      <w:pPr>
        <w:rPr>
          <w:rFonts w:ascii="Times New Roman" w:hAnsi="Times New Roman" w:cs="Times New Roman"/>
          <w:caps/>
          <w:sz w:val="28"/>
          <w:szCs w:val="28"/>
        </w:rPr>
      </w:pPr>
    </w:p>
    <w:sectPr w:rsidR="00D62FEE" w:rsidRPr="00226C99" w:rsidSect="00D6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A25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6270"/>
    <w:multiLevelType w:val="hybridMultilevel"/>
    <w:tmpl w:val="496E8F46"/>
    <w:lvl w:ilvl="0" w:tplc="1090E9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18A"/>
    <w:multiLevelType w:val="hybridMultilevel"/>
    <w:tmpl w:val="ACC6CA1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92F"/>
    <w:multiLevelType w:val="hybridMultilevel"/>
    <w:tmpl w:val="1670396A"/>
    <w:lvl w:ilvl="0" w:tplc="7E5C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B3192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356E8"/>
    <w:multiLevelType w:val="hybridMultilevel"/>
    <w:tmpl w:val="830E5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F42EC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0292F"/>
    <w:multiLevelType w:val="hybridMultilevel"/>
    <w:tmpl w:val="26ACDEC8"/>
    <w:lvl w:ilvl="0" w:tplc="70607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3604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F1D39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15526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F11DD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56DFF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162B6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C4BDA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85402"/>
    <w:multiLevelType w:val="multilevel"/>
    <w:tmpl w:val="5C6854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374D2"/>
    <w:multiLevelType w:val="hybridMultilevel"/>
    <w:tmpl w:val="E080266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B7A79"/>
    <w:multiLevelType w:val="multilevel"/>
    <w:tmpl w:val="706B7A7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A6D94"/>
    <w:multiLevelType w:val="hybridMultilevel"/>
    <w:tmpl w:val="E2C2D1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8"/>
  </w:num>
  <w:num w:numId="8">
    <w:abstractNumId w:val="13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2"/>
  </w:num>
  <w:num w:numId="14">
    <w:abstractNumId w:val="3"/>
  </w:num>
  <w:num w:numId="15">
    <w:abstractNumId w:val="15"/>
  </w:num>
  <w:num w:numId="16">
    <w:abstractNumId w:val="17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6C99"/>
    <w:rsid w:val="00226C99"/>
    <w:rsid w:val="00671747"/>
    <w:rsid w:val="006E5406"/>
    <w:rsid w:val="00BF6B14"/>
    <w:rsid w:val="00D6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99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C99"/>
    <w:pPr>
      <w:ind w:left="720"/>
      <w:contextualSpacing/>
    </w:pPr>
  </w:style>
  <w:style w:type="table" w:styleId="TableGrid">
    <w:name w:val="Table Grid"/>
    <w:basedOn w:val="TableNormal"/>
    <w:uiPriority w:val="59"/>
    <w:rsid w:val="00226C99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26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99"/>
    <w:rPr>
      <w:rFonts w:ascii="Tahoma" w:hAnsi="Tahoma" w:cs="Tahoma"/>
      <w:sz w:val="16"/>
      <w:szCs w:val="16"/>
      <w:lang w:val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Ms.Nam</dc:creator>
  <cp:lastModifiedBy>Ms.Nam</cp:lastModifiedBy>
  <cp:revision>3</cp:revision>
  <dcterms:created xsi:type="dcterms:W3CDTF">2020-02-15T12:59:00Z</dcterms:created>
  <dcterms:modified xsi:type="dcterms:W3CDTF">2020-02-15T13:11:00Z</dcterms:modified>
</cp:coreProperties>
</file>