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C0" w:rsidRDefault="007450C0" w:rsidP="007450C0">
      <w:pPr>
        <w:jc w:val="center"/>
        <w:rPr>
          <w:b/>
          <w:bCs/>
          <w:sz w:val="28"/>
          <w:szCs w:val="28"/>
        </w:rPr>
      </w:pPr>
    </w:p>
    <w:p w:rsidR="007450C0" w:rsidRPr="007450C0" w:rsidRDefault="007450C0" w:rsidP="007450C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5FFE">
        <w:rPr>
          <w:b/>
          <w:bCs/>
          <w:sz w:val="28"/>
          <w:szCs w:val="28"/>
        </w:rPr>
        <w:t>BÀI 25: KHÁNG CHIẾN LAN RỘNG RA TOÀN QUỐC(1873 - 1884) (Tiết 1)</w:t>
      </w: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  <w:r w:rsidRPr="006A1B9D">
        <w:rPr>
          <w:b/>
          <w:sz w:val="28"/>
          <w:szCs w:val="28"/>
        </w:rPr>
        <w:t>Câu 1:</w:t>
      </w:r>
      <w:r>
        <w:rPr>
          <w:b/>
          <w:sz w:val="28"/>
          <w:szCs w:val="28"/>
        </w:rPr>
        <w:t xml:space="preserve"> Tình hình Việt Nam như thế nào trước khi thực dân Pháp đánh chiếm Bắc kì</w:t>
      </w:r>
      <w:r w:rsidRPr="006A1B9D">
        <w:rPr>
          <w:b/>
          <w:sz w:val="28"/>
          <w:szCs w:val="28"/>
        </w:rPr>
        <w:t>?</w:t>
      </w: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*Đáp án:</w:t>
      </w:r>
    </w:p>
    <w:p w:rsidR="007450C0" w:rsidRPr="00635FFE" w:rsidRDefault="007450C0" w:rsidP="007450C0">
      <w:pPr>
        <w:spacing w:line="276" w:lineRule="auto"/>
        <w:jc w:val="both"/>
        <w:rPr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 xml:space="preserve">- </w:t>
      </w:r>
      <w:r w:rsidRPr="00635FFE">
        <w:rPr>
          <w:bCs/>
          <w:sz w:val="28"/>
          <w:szCs w:val="28"/>
        </w:rPr>
        <w:t>Pháp xây dựng bộ máy cai trị, đẩy mạnh bốc lột kinh tế, cướp đoạt ruộng đất, mở trường đào tạo tay sai</w:t>
      </w:r>
      <w:r>
        <w:rPr>
          <w:bCs/>
          <w:sz w:val="28"/>
          <w:szCs w:val="28"/>
        </w:rPr>
        <w:t xml:space="preserve"> ở nam kì</w:t>
      </w:r>
      <w:r w:rsidRPr="00635FFE">
        <w:rPr>
          <w:bCs/>
          <w:sz w:val="28"/>
          <w:szCs w:val="28"/>
        </w:rPr>
        <w:t>.</w:t>
      </w:r>
    </w:p>
    <w:p w:rsidR="007450C0" w:rsidRPr="00635FFE" w:rsidRDefault="007450C0" w:rsidP="007450C0">
      <w:pPr>
        <w:spacing w:line="276" w:lineRule="auto"/>
        <w:jc w:val="both"/>
        <w:rPr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 xml:space="preserve">- </w:t>
      </w:r>
      <w:r w:rsidRPr="00635FFE">
        <w:rPr>
          <w:bCs/>
          <w:sz w:val="28"/>
          <w:szCs w:val="28"/>
        </w:rPr>
        <w:t xml:space="preserve">Triều đình ra sức vơ vét của cải của dân, kinh tế sa sút, xã hội mâu thuẫn sâu sắc. </w:t>
      </w: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  <w:r w:rsidRPr="006A1B9D">
        <w:rPr>
          <w:b/>
          <w:sz w:val="28"/>
          <w:szCs w:val="28"/>
        </w:rPr>
        <w:t>Câu 2:</w:t>
      </w:r>
      <w:r>
        <w:rPr>
          <w:b/>
          <w:sz w:val="28"/>
          <w:szCs w:val="28"/>
        </w:rPr>
        <w:t xml:space="preserve">  Cuộc </w:t>
      </w:r>
      <w:r>
        <w:rPr>
          <w:b/>
          <w:bCs/>
          <w:sz w:val="28"/>
          <w:szCs w:val="28"/>
        </w:rPr>
        <w:t>k</w:t>
      </w:r>
      <w:r w:rsidRPr="00635FFE">
        <w:rPr>
          <w:b/>
          <w:bCs/>
          <w:sz w:val="28"/>
          <w:szCs w:val="28"/>
        </w:rPr>
        <w:t>háng chiến</w:t>
      </w:r>
      <w:r>
        <w:rPr>
          <w:b/>
          <w:bCs/>
          <w:sz w:val="28"/>
          <w:szCs w:val="28"/>
        </w:rPr>
        <w:t xml:space="preserve"> của nhân dân ta</w:t>
      </w:r>
      <w:r w:rsidRPr="00635FFE">
        <w:rPr>
          <w:b/>
          <w:bCs/>
          <w:sz w:val="28"/>
          <w:szCs w:val="28"/>
        </w:rPr>
        <w:t xml:space="preserve"> ở Hà Nội và các tỉnh đồng bằng Bắc Kì </w:t>
      </w:r>
      <w:r>
        <w:rPr>
          <w:b/>
          <w:bCs/>
          <w:sz w:val="28"/>
          <w:szCs w:val="28"/>
        </w:rPr>
        <w:t>diễn ra như thế nào</w:t>
      </w:r>
      <w:r w:rsidRPr="006A1B9D">
        <w:rPr>
          <w:b/>
          <w:sz w:val="28"/>
          <w:szCs w:val="28"/>
        </w:rPr>
        <w:t>?</w:t>
      </w: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*Đáp án:</w:t>
      </w:r>
    </w:p>
    <w:p w:rsidR="007450C0" w:rsidRDefault="007450C0" w:rsidP="007450C0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Khi Pháp kéo vào Hà Nội, n</w:t>
      </w:r>
      <w:r>
        <w:rPr>
          <w:sz w:val="28"/>
          <w:szCs w:val="28"/>
        </w:rPr>
        <w:t>hân dân ta anh dũng chống Pháp</w:t>
      </w:r>
    </w:p>
    <w:p w:rsidR="007450C0" w:rsidRPr="00635FFE" w:rsidRDefault="007450C0" w:rsidP="007450C0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Tại các tỉnh đồng bằng, nhân dân chống Pháp mạnh mẽ.</w:t>
      </w:r>
    </w:p>
    <w:p w:rsidR="007450C0" w:rsidRDefault="007450C0" w:rsidP="007450C0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- 12/1873, quân Pháp bị thất bại ở Cầu Giấy, Gác-ni-ê bị giết.</w:t>
      </w:r>
    </w:p>
    <w:p w:rsidR="007450C0" w:rsidRDefault="007450C0" w:rsidP="007450C0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- 3/1874, triều đình Huế kí với Pháp Hiệp ước Giáp Tuất: Pháp rút khỏi Bắc Kì, triều đình thừa nhận 6 tỉnh Nam Kì thuộc Pháp.</w:t>
      </w:r>
    </w:p>
    <w:p w:rsidR="007450C0" w:rsidRDefault="007450C0" w:rsidP="007450C0">
      <w:pPr>
        <w:spacing w:line="276" w:lineRule="auto"/>
        <w:jc w:val="both"/>
        <w:rPr>
          <w:b/>
          <w:sz w:val="28"/>
          <w:szCs w:val="28"/>
        </w:rPr>
      </w:pPr>
    </w:p>
    <w:p w:rsidR="003C1858" w:rsidRDefault="003C1858"/>
    <w:sectPr w:rsidR="003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28F"/>
    <w:multiLevelType w:val="hybridMultilevel"/>
    <w:tmpl w:val="21FE93C6"/>
    <w:lvl w:ilvl="0" w:tplc="04090001">
      <w:start w:val="18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C0"/>
    <w:rsid w:val="0032616B"/>
    <w:rsid w:val="003C1858"/>
    <w:rsid w:val="007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C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C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2020-03-28T14:01:00Z</dcterms:created>
  <dcterms:modified xsi:type="dcterms:W3CDTF">2020-03-28T14:04:00Z</dcterms:modified>
</cp:coreProperties>
</file>